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4D" w:rsidRPr="00106537" w:rsidRDefault="00184BF4" w:rsidP="00142F4D">
      <w:pPr>
        <w:pBdr>
          <w:top w:val="single" w:sz="4" w:space="1" w:color="auto"/>
          <w:left w:val="single" w:sz="4" w:space="4" w:color="auto"/>
          <w:bottom w:val="single" w:sz="4" w:space="1" w:color="auto"/>
          <w:right w:val="single" w:sz="4" w:space="4" w:color="auto"/>
        </w:pBdr>
        <w:jc w:val="center"/>
        <w:rPr>
          <w:b/>
          <w:sz w:val="36"/>
          <w:szCs w:val="36"/>
        </w:rPr>
      </w:pPr>
      <w:bookmarkStart w:id="0" w:name="_Hlk510679196"/>
      <w:r>
        <w:rPr>
          <w:b/>
          <w:sz w:val="36"/>
          <w:szCs w:val="36"/>
        </w:rPr>
        <w:t>PREISGERICHT</w:t>
      </w:r>
    </w:p>
    <w:p w:rsidR="005D100D" w:rsidRPr="005D100D" w:rsidRDefault="005D100D" w:rsidP="00142F4D">
      <w:pPr>
        <w:jc w:val="center"/>
        <w:rPr>
          <w:b/>
          <w:sz w:val="16"/>
          <w:szCs w:val="16"/>
        </w:rPr>
      </w:pPr>
    </w:p>
    <w:p w:rsidR="00142F4D" w:rsidRPr="00106537" w:rsidRDefault="00142F4D" w:rsidP="00142F4D">
      <w:pPr>
        <w:jc w:val="center"/>
        <w:rPr>
          <w:b/>
          <w:sz w:val="32"/>
          <w:szCs w:val="32"/>
        </w:rPr>
      </w:pPr>
      <w:r w:rsidRPr="00106537">
        <w:rPr>
          <w:b/>
          <w:sz w:val="32"/>
          <w:szCs w:val="32"/>
        </w:rPr>
        <w:t>NIEDERSCHRIFT</w:t>
      </w:r>
    </w:p>
    <w:p w:rsidR="00142F4D" w:rsidRDefault="00142F4D" w:rsidP="00281C26">
      <w:pPr>
        <w:jc w:val="center"/>
        <w:rPr>
          <w:sz w:val="24"/>
          <w:szCs w:val="24"/>
        </w:rPr>
      </w:pPr>
      <w:r w:rsidRPr="00106537">
        <w:rPr>
          <w:sz w:val="24"/>
          <w:szCs w:val="24"/>
        </w:rPr>
        <w:t>über die Sitzung de</w:t>
      </w:r>
      <w:r w:rsidR="00134038">
        <w:rPr>
          <w:sz w:val="24"/>
          <w:szCs w:val="24"/>
        </w:rPr>
        <w:t>r</w:t>
      </w:r>
      <w:r w:rsidRPr="00106537">
        <w:rPr>
          <w:sz w:val="24"/>
          <w:szCs w:val="24"/>
        </w:rPr>
        <w:t xml:space="preserve"> </w:t>
      </w:r>
      <w:r w:rsidR="00635B72">
        <w:rPr>
          <w:sz w:val="24"/>
          <w:szCs w:val="24"/>
        </w:rPr>
        <w:t xml:space="preserve">Preisgerichtes </w:t>
      </w:r>
      <w:r w:rsidRPr="00106537">
        <w:rPr>
          <w:sz w:val="24"/>
          <w:szCs w:val="24"/>
        </w:rPr>
        <w:t xml:space="preserve">am </w:t>
      </w:r>
      <w:r w:rsidRPr="00106537">
        <w:rPr>
          <w:b/>
          <w:sz w:val="24"/>
          <w:szCs w:val="24"/>
        </w:rPr>
        <w:t xml:space="preserve">Donnerstag, den </w:t>
      </w:r>
      <w:r w:rsidR="00134038">
        <w:rPr>
          <w:b/>
          <w:sz w:val="24"/>
          <w:szCs w:val="24"/>
        </w:rPr>
        <w:t>13</w:t>
      </w:r>
      <w:r w:rsidRPr="00106537">
        <w:rPr>
          <w:b/>
          <w:sz w:val="24"/>
          <w:szCs w:val="24"/>
        </w:rPr>
        <w:t>.0</w:t>
      </w:r>
      <w:r w:rsidR="00134038">
        <w:rPr>
          <w:b/>
          <w:sz w:val="24"/>
          <w:szCs w:val="24"/>
        </w:rPr>
        <w:t>9</w:t>
      </w:r>
      <w:r w:rsidRPr="00106537">
        <w:rPr>
          <w:b/>
          <w:sz w:val="24"/>
          <w:szCs w:val="24"/>
        </w:rPr>
        <w:t>.2018</w:t>
      </w:r>
      <w:r>
        <w:rPr>
          <w:b/>
          <w:sz w:val="24"/>
          <w:szCs w:val="24"/>
        </w:rPr>
        <w:t xml:space="preserve"> </w:t>
      </w:r>
      <w:r w:rsidRPr="00106537">
        <w:rPr>
          <w:sz w:val="24"/>
          <w:szCs w:val="24"/>
        </w:rPr>
        <w:t>zum</w:t>
      </w:r>
    </w:p>
    <w:p w:rsidR="00142F4D" w:rsidRPr="005D100D" w:rsidRDefault="00142F4D" w:rsidP="00142F4D">
      <w:pPr>
        <w:rPr>
          <w:sz w:val="10"/>
          <w:szCs w:val="10"/>
        </w:rPr>
      </w:pPr>
    </w:p>
    <w:p w:rsidR="00142F4D" w:rsidRPr="00106537" w:rsidRDefault="00184BF4" w:rsidP="00142F4D">
      <w:pPr>
        <w:jc w:val="center"/>
        <w:rPr>
          <w:b/>
          <w:sz w:val="28"/>
          <w:szCs w:val="28"/>
        </w:rPr>
      </w:pPr>
      <w:r>
        <w:rPr>
          <w:b/>
          <w:sz w:val="28"/>
          <w:szCs w:val="28"/>
        </w:rPr>
        <w:t>Wettbewerb zur künstlerischen Gestaltung des</w:t>
      </w:r>
    </w:p>
    <w:p w:rsidR="00142F4D" w:rsidRPr="00106537" w:rsidRDefault="00142F4D" w:rsidP="00142F4D">
      <w:pPr>
        <w:jc w:val="center"/>
        <w:rPr>
          <w:b/>
          <w:sz w:val="28"/>
          <w:szCs w:val="28"/>
        </w:rPr>
      </w:pPr>
      <w:r w:rsidRPr="00106537">
        <w:rPr>
          <w:b/>
          <w:sz w:val="28"/>
          <w:szCs w:val="28"/>
        </w:rPr>
        <w:t>„</w:t>
      </w:r>
      <w:r w:rsidR="00134038">
        <w:rPr>
          <w:b/>
          <w:sz w:val="28"/>
          <w:szCs w:val="28"/>
        </w:rPr>
        <w:t>KREISVERKEHR</w:t>
      </w:r>
      <w:r w:rsidR="00184BF4">
        <w:rPr>
          <w:b/>
          <w:sz w:val="28"/>
          <w:szCs w:val="28"/>
        </w:rPr>
        <w:t>S</w:t>
      </w:r>
      <w:r w:rsidR="00134038">
        <w:rPr>
          <w:b/>
          <w:sz w:val="28"/>
          <w:szCs w:val="28"/>
        </w:rPr>
        <w:t xml:space="preserve"> MAHLE &amp; BMTS</w:t>
      </w:r>
      <w:r w:rsidRPr="00106537">
        <w:rPr>
          <w:b/>
          <w:sz w:val="28"/>
          <w:szCs w:val="28"/>
        </w:rPr>
        <w:t>“</w:t>
      </w:r>
    </w:p>
    <w:p w:rsidR="00142F4D" w:rsidRPr="005D100D" w:rsidRDefault="00142F4D" w:rsidP="00142F4D">
      <w:pPr>
        <w:rPr>
          <w:sz w:val="12"/>
          <w:szCs w:val="12"/>
        </w:rPr>
      </w:pPr>
    </w:p>
    <w:p w:rsidR="00142F4D" w:rsidRDefault="00142F4D" w:rsidP="00281C26">
      <w:pPr>
        <w:jc w:val="center"/>
        <w:rPr>
          <w:sz w:val="24"/>
          <w:szCs w:val="24"/>
        </w:rPr>
      </w:pPr>
      <w:r>
        <w:rPr>
          <w:sz w:val="24"/>
          <w:szCs w:val="24"/>
        </w:rPr>
        <w:t>im Sitzungssaal am Marktgemeindeamt in St. Michael ob Bleiburg</w:t>
      </w:r>
    </w:p>
    <w:bookmarkEnd w:id="0"/>
    <w:p w:rsidR="00142F4D" w:rsidRPr="005D100D" w:rsidRDefault="00142F4D" w:rsidP="00142F4D">
      <w:pPr>
        <w:rPr>
          <w:sz w:val="12"/>
          <w:szCs w:val="12"/>
        </w:rPr>
      </w:pPr>
    </w:p>
    <w:p w:rsidR="00142F4D" w:rsidRPr="00106537" w:rsidRDefault="00142F4D" w:rsidP="00142F4D">
      <w:pPr>
        <w:rPr>
          <w:b/>
          <w:sz w:val="24"/>
          <w:szCs w:val="24"/>
          <w:u w:val="single"/>
        </w:rPr>
      </w:pPr>
      <w:r w:rsidRPr="00106537">
        <w:rPr>
          <w:b/>
          <w:sz w:val="24"/>
          <w:szCs w:val="24"/>
          <w:u w:val="single"/>
        </w:rPr>
        <w:t>Anwesend</w:t>
      </w:r>
      <w:r w:rsidR="00281C26">
        <w:rPr>
          <w:b/>
          <w:sz w:val="24"/>
          <w:szCs w:val="24"/>
          <w:u w:val="single"/>
        </w:rPr>
        <w:t>e:</w:t>
      </w:r>
    </w:p>
    <w:p w:rsidR="00142F4D" w:rsidRPr="009A0A19" w:rsidRDefault="00184BF4" w:rsidP="00142F4D">
      <w:pPr>
        <w:rPr>
          <w:sz w:val="24"/>
          <w:szCs w:val="24"/>
        </w:rPr>
      </w:pPr>
      <w:r>
        <w:rPr>
          <w:b/>
          <w:sz w:val="24"/>
          <w:szCs w:val="24"/>
        </w:rPr>
        <w:t>a) Arch. Mag. Eva RUBIN</w:t>
      </w:r>
      <w:r w:rsidR="00142F4D" w:rsidRPr="009A0A19">
        <w:rPr>
          <w:sz w:val="24"/>
          <w:szCs w:val="24"/>
        </w:rPr>
        <w:t>,</w:t>
      </w:r>
      <w:r>
        <w:rPr>
          <w:sz w:val="24"/>
          <w:szCs w:val="24"/>
        </w:rPr>
        <w:t xml:space="preserve"> Fachbeirat für Baukultur</w:t>
      </w:r>
    </w:p>
    <w:p w:rsidR="00142F4D" w:rsidRPr="001F1CEC" w:rsidRDefault="001F1CEC" w:rsidP="00142F4D">
      <w:pPr>
        <w:rPr>
          <w:sz w:val="20"/>
          <w:szCs w:val="20"/>
        </w:rPr>
      </w:pPr>
      <w:r w:rsidRPr="001F1CEC">
        <w:rPr>
          <w:b/>
          <w:sz w:val="24"/>
          <w:szCs w:val="24"/>
        </w:rPr>
        <w:t>b)</w:t>
      </w:r>
      <w:r>
        <w:rPr>
          <w:b/>
          <w:sz w:val="24"/>
          <w:szCs w:val="24"/>
        </w:rPr>
        <w:t xml:space="preserve"> </w:t>
      </w:r>
      <w:r w:rsidR="00142F4D" w:rsidRPr="001F1CEC">
        <w:rPr>
          <w:sz w:val="20"/>
          <w:szCs w:val="20"/>
        </w:rPr>
        <w:t>für</w:t>
      </w:r>
      <w:r w:rsidR="00651A35">
        <w:rPr>
          <w:sz w:val="20"/>
          <w:szCs w:val="20"/>
        </w:rPr>
        <w:t xml:space="preserve"> den </w:t>
      </w:r>
      <w:r w:rsidR="00227B27">
        <w:rPr>
          <w:sz w:val="20"/>
          <w:szCs w:val="20"/>
        </w:rPr>
        <w:t>FB Bildende Kunst</w:t>
      </w:r>
      <w:r w:rsidR="00142F4D" w:rsidRPr="001F1CEC">
        <w:rPr>
          <w:sz w:val="20"/>
          <w:szCs w:val="20"/>
        </w:rPr>
        <w:t xml:space="preserve"> Ersatz</w:t>
      </w:r>
      <w:r w:rsidRPr="001F1CEC">
        <w:rPr>
          <w:sz w:val="20"/>
          <w:szCs w:val="20"/>
        </w:rPr>
        <w:t>:</w:t>
      </w:r>
    </w:p>
    <w:p w:rsidR="00142F4D" w:rsidRPr="00281D2B" w:rsidRDefault="00227B27" w:rsidP="00142F4D">
      <w:pPr>
        <w:rPr>
          <w:sz w:val="24"/>
          <w:szCs w:val="24"/>
        </w:rPr>
      </w:pPr>
      <w:r>
        <w:rPr>
          <w:b/>
          <w:sz w:val="24"/>
          <w:szCs w:val="24"/>
        </w:rPr>
        <w:t xml:space="preserve">    </w:t>
      </w:r>
      <w:r w:rsidR="00184BF4">
        <w:rPr>
          <w:b/>
          <w:sz w:val="24"/>
          <w:szCs w:val="24"/>
        </w:rPr>
        <w:t xml:space="preserve">Mag. </w:t>
      </w:r>
      <w:r w:rsidR="001F1CEC">
        <w:rPr>
          <w:b/>
          <w:sz w:val="24"/>
          <w:szCs w:val="24"/>
        </w:rPr>
        <w:t>Christine WETZLINGER-GRUNDNIG</w:t>
      </w:r>
      <w:r w:rsidR="00142F4D" w:rsidRPr="00281D2B">
        <w:rPr>
          <w:sz w:val="24"/>
          <w:szCs w:val="24"/>
        </w:rPr>
        <w:t xml:space="preserve">, </w:t>
      </w:r>
      <w:r w:rsidR="001F1CEC">
        <w:rPr>
          <w:sz w:val="24"/>
          <w:szCs w:val="24"/>
        </w:rPr>
        <w:t>Museum Moderner Kunst</w:t>
      </w:r>
    </w:p>
    <w:p w:rsidR="00142F4D" w:rsidRPr="00281D2B" w:rsidRDefault="00184BF4" w:rsidP="00142F4D">
      <w:pPr>
        <w:rPr>
          <w:sz w:val="24"/>
          <w:szCs w:val="24"/>
        </w:rPr>
      </w:pPr>
      <w:r>
        <w:rPr>
          <w:b/>
          <w:sz w:val="24"/>
          <w:szCs w:val="24"/>
        </w:rPr>
        <w:t>c) DI Josef STEINER</w:t>
      </w:r>
      <w:r w:rsidR="00142F4D" w:rsidRPr="00281D2B">
        <w:rPr>
          <w:sz w:val="24"/>
          <w:szCs w:val="24"/>
        </w:rPr>
        <w:t xml:space="preserve">, </w:t>
      </w:r>
      <w:r>
        <w:rPr>
          <w:sz w:val="24"/>
          <w:szCs w:val="24"/>
        </w:rPr>
        <w:t>Straßenbauamt Wolfsberg</w:t>
      </w:r>
    </w:p>
    <w:p w:rsidR="00142F4D" w:rsidRDefault="00184BF4" w:rsidP="00142F4D">
      <w:pPr>
        <w:rPr>
          <w:sz w:val="24"/>
          <w:szCs w:val="24"/>
        </w:rPr>
      </w:pPr>
      <w:r>
        <w:rPr>
          <w:b/>
          <w:sz w:val="24"/>
          <w:szCs w:val="24"/>
        </w:rPr>
        <w:t>d) DI Dietmar MÜLLER</w:t>
      </w:r>
      <w:r w:rsidR="00142F4D" w:rsidRPr="00281D2B">
        <w:rPr>
          <w:sz w:val="24"/>
          <w:szCs w:val="24"/>
        </w:rPr>
        <w:t xml:space="preserve">, Amt der Kärntner Landesregierung, Abt. </w:t>
      </w:r>
      <w:r>
        <w:rPr>
          <w:sz w:val="24"/>
          <w:szCs w:val="24"/>
        </w:rPr>
        <w:t>2</w:t>
      </w:r>
      <w:r w:rsidR="00142F4D" w:rsidRPr="00281D2B">
        <w:rPr>
          <w:sz w:val="24"/>
          <w:szCs w:val="24"/>
        </w:rPr>
        <w:t xml:space="preserve"> </w:t>
      </w:r>
      <w:r>
        <w:rPr>
          <w:sz w:val="24"/>
          <w:szCs w:val="24"/>
        </w:rPr>
        <w:t>–</w:t>
      </w:r>
      <w:r w:rsidR="00142F4D" w:rsidRPr="00281D2B">
        <w:rPr>
          <w:sz w:val="24"/>
          <w:szCs w:val="24"/>
        </w:rPr>
        <w:t xml:space="preserve"> </w:t>
      </w:r>
      <w:r>
        <w:rPr>
          <w:sz w:val="24"/>
          <w:szCs w:val="24"/>
        </w:rPr>
        <w:t>Kreativzentrum</w:t>
      </w:r>
    </w:p>
    <w:p w:rsidR="00184BF4" w:rsidRDefault="00184BF4" w:rsidP="00142F4D">
      <w:pPr>
        <w:rPr>
          <w:sz w:val="24"/>
          <w:szCs w:val="24"/>
        </w:rPr>
      </w:pPr>
      <w:r>
        <w:rPr>
          <w:b/>
          <w:sz w:val="24"/>
          <w:szCs w:val="24"/>
        </w:rPr>
        <w:t xml:space="preserve">e) </w:t>
      </w:r>
      <w:r w:rsidRPr="00184BF4">
        <w:rPr>
          <w:b/>
          <w:sz w:val="24"/>
          <w:szCs w:val="24"/>
        </w:rPr>
        <w:t>DI Erich LANNER</w:t>
      </w:r>
      <w:r>
        <w:rPr>
          <w:b/>
          <w:sz w:val="24"/>
          <w:szCs w:val="24"/>
        </w:rPr>
        <w:t xml:space="preserve">, </w:t>
      </w:r>
      <w:r w:rsidRPr="00184BF4">
        <w:rPr>
          <w:sz w:val="24"/>
          <w:szCs w:val="24"/>
        </w:rPr>
        <w:t>Ortsbildpflegekommission</w:t>
      </w:r>
    </w:p>
    <w:p w:rsidR="00824F16" w:rsidRDefault="00824F16" w:rsidP="00142F4D">
      <w:pPr>
        <w:rPr>
          <w:sz w:val="24"/>
          <w:szCs w:val="24"/>
        </w:rPr>
      </w:pPr>
    </w:p>
    <w:p w:rsidR="00142F4D" w:rsidRPr="0094031D" w:rsidRDefault="00184BF4" w:rsidP="00142F4D">
      <w:pPr>
        <w:rPr>
          <w:b/>
          <w:sz w:val="24"/>
          <w:szCs w:val="24"/>
        </w:rPr>
      </w:pPr>
      <w:r>
        <w:rPr>
          <w:b/>
          <w:sz w:val="24"/>
          <w:szCs w:val="24"/>
        </w:rPr>
        <w:t xml:space="preserve">f) </w:t>
      </w:r>
      <w:proofErr w:type="spellStart"/>
      <w:r w:rsidR="00142F4D" w:rsidRPr="0094031D">
        <w:rPr>
          <w:b/>
          <w:sz w:val="24"/>
          <w:szCs w:val="24"/>
        </w:rPr>
        <w:t>Bgm</w:t>
      </w:r>
      <w:proofErr w:type="spellEnd"/>
      <w:r w:rsidR="00142F4D" w:rsidRPr="0094031D">
        <w:rPr>
          <w:b/>
          <w:sz w:val="24"/>
          <w:szCs w:val="24"/>
        </w:rPr>
        <w:t xml:space="preserve">. Hermann </w:t>
      </w:r>
      <w:r w:rsidR="00142F4D">
        <w:rPr>
          <w:b/>
          <w:sz w:val="24"/>
          <w:szCs w:val="24"/>
        </w:rPr>
        <w:t>SRIENZ</w:t>
      </w:r>
    </w:p>
    <w:p w:rsidR="00246AA9" w:rsidRDefault="00184BF4" w:rsidP="00142F4D">
      <w:pPr>
        <w:rPr>
          <w:b/>
          <w:sz w:val="24"/>
          <w:szCs w:val="24"/>
        </w:rPr>
      </w:pPr>
      <w:r>
        <w:rPr>
          <w:b/>
          <w:sz w:val="24"/>
          <w:szCs w:val="24"/>
        </w:rPr>
        <w:t xml:space="preserve">g) </w:t>
      </w:r>
      <w:r w:rsidR="00246AA9">
        <w:rPr>
          <w:b/>
          <w:sz w:val="24"/>
          <w:szCs w:val="24"/>
        </w:rPr>
        <w:t>1.Vzbgm. Mario SLANOUTZ</w:t>
      </w:r>
    </w:p>
    <w:p w:rsidR="00B36102" w:rsidRDefault="00184BF4" w:rsidP="00142F4D">
      <w:pPr>
        <w:rPr>
          <w:sz w:val="20"/>
          <w:szCs w:val="20"/>
        </w:rPr>
      </w:pPr>
      <w:r>
        <w:rPr>
          <w:b/>
          <w:sz w:val="24"/>
          <w:szCs w:val="24"/>
        </w:rPr>
        <w:t xml:space="preserve">h) </w:t>
      </w:r>
      <w:r w:rsidR="00B36102">
        <w:rPr>
          <w:sz w:val="20"/>
          <w:szCs w:val="20"/>
        </w:rPr>
        <w:t>Ersatz für 2.Vzbgm. Mag. Vladimir SMRTNIK</w:t>
      </w:r>
    </w:p>
    <w:p w:rsidR="00B36102" w:rsidRPr="00B36102" w:rsidRDefault="00B36102" w:rsidP="00142F4D">
      <w:pPr>
        <w:rPr>
          <w:sz w:val="20"/>
          <w:szCs w:val="20"/>
        </w:rPr>
      </w:pPr>
      <w:r>
        <w:rPr>
          <w:sz w:val="20"/>
          <w:szCs w:val="20"/>
        </w:rPr>
        <w:t xml:space="preserve">     </w:t>
      </w:r>
      <w:r w:rsidRPr="00B36102">
        <w:rPr>
          <w:b/>
          <w:sz w:val="24"/>
          <w:szCs w:val="24"/>
        </w:rPr>
        <w:t>GR Mag. Dr. Silvester JERNEJ</w:t>
      </w:r>
    </w:p>
    <w:p w:rsidR="00142F4D" w:rsidRDefault="00184BF4" w:rsidP="00142F4D">
      <w:pPr>
        <w:rPr>
          <w:b/>
          <w:sz w:val="24"/>
          <w:szCs w:val="24"/>
        </w:rPr>
      </w:pPr>
      <w:r>
        <w:rPr>
          <w:b/>
          <w:sz w:val="24"/>
          <w:szCs w:val="24"/>
        </w:rPr>
        <w:t xml:space="preserve">i) </w:t>
      </w:r>
      <w:r w:rsidR="00824F16">
        <w:rPr>
          <w:b/>
          <w:sz w:val="24"/>
          <w:szCs w:val="24"/>
        </w:rPr>
        <w:t>GV Franz Emil ULRICH</w:t>
      </w:r>
    </w:p>
    <w:p w:rsidR="00824F16" w:rsidRDefault="00824F16" w:rsidP="00142F4D">
      <w:pPr>
        <w:rPr>
          <w:b/>
          <w:sz w:val="24"/>
          <w:szCs w:val="24"/>
        </w:rPr>
      </w:pPr>
    </w:p>
    <w:p w:rsidR="00824F16" w:rsidRDefault="00824F16" w:rsidP="00142F4D">
      <w:pPr>
        <w:rPr>
          <w:b/>
          <w:sz w:val="24"/>
          <w:szCs w:val="24"/>
        </w:rPr>
      </w:pPr>
      <w:r>
        <w:rPr>
          <w:b/>
          <w:sz w:val="24"/>
          <w:szCs w:val="24"/>
        </w:rPr>
        <w:t xml:space="preserve">j) Ing. </w:t>
      </w:r>
      <w:r w:rsidRPr="00AD22EA">
        <w:rPr>
          <w:b/>
          <w:sz w:val="24"/>
          <w:szCs w:val="24"/>
          <w:lang w:val="en-US"/>
        </w:rPr>
        <w:t xml:space="preserve">Günter SEMEJA, </w:t>
      </w:r>
      <w:r w:rsidRPr="00AD22EA">
        <w:rPr>
          <w:sz w:val="24"/>
          <w:szCs w:val="24"/>
          <w:lang w:val="en-US"/>
        </w:rPr>
        <w:t xml:space="preserve">BMTS Technology GmbH &amp; Co. </w:t>
      </w:r>
      <w:r w:rsidRPr="00824F16">
        <w:rPr>
          <w:sz w:val="24"/>
          <w:szCs w:val="24"/>
        </w:rPr>
        <w:t>KG</w:t>
      </w:r>
    </w:p>
    <w:p w:rsidR="00824F16" w:rsidRDefault="00824F16" w:rsidP="00142F4D">
      <w:pPr>
        <w:rPr>
          <w:b/>
          <w:sz w:val="24"/>
          <w:szCs w:val="24"/>
        </w:rPr>
      </w:pPr>
      <w:r>
        <w:rPr>
          <w:b/>
          <w:sz w:val="24"/>
          <w:szCs w:val="24"/>
        </w:rPr>
        <w:t xml:space="preserve">k) Daniela JAKOMINI, </w:t>
      </w:r>
      <w:r w:rsidRPr="00824F16">
        <w:rPr>
          <w:sz w:val="24"/>
          <w:szCs w:val="24"/>
        </w:rPr>
        <w:t xml:space="preserve">MAHLE Filtersysteme Austria GmbH </w:t>
      </w:r>
    </w:p>
    <w:p w:rsidR="00246AA9" w:rsidRPr="00246AA9" w:rsidRDefault="00246AA9" w:rsidP="00142F4D">
      <w:pPr>
        <w:rPr>
          <w:i/>
          <w:sz w:val="12"/>
          <w:szCs w:val="12"/>
          <w:u w:val="single"/>
        </w:rPr>
      </w:pPr>
    </w:p>
    <w:p w:rsidR="00142F4D" w:rsidRPr="00281D2B" w:rsidRDefault="00142F4D" w:rsidP="00142F4D">
      <w:pPr>
        <w:rPr>
          <w:i/>
          <w:sz w:val="24"/>
          <w:szCs w:val="24"/>
          <w:u w:val="single"/>
        </w:rPr>
      </w:pPr>
      <w:r w:rsidRPr="00281D2B">
        <w:rPr>
          <w:i/>
          <w:sz w:val="24"/>
          <w:szCs w:val="24"/>
          <w:u w:val="single"/>
        </w:rPr>
        <w:t>Vorprüfer</w:t>
      </w:r>
      <w:r w:rsidR="00824F16">
        <w:rPr>
          <w:i/>
          <w:sz w:val="24"/>
          <w:szCs w:val="24"/>
          <w:u w:val="single"/>
        </w:rPr>
        <w:t>in</w:t>
      </w:r>
      <w:r w:rsidRPr="00281D2B">
        <w:rPr>
          <w:i/>
          <w:sz w:val="24"/>
          <w:szCs w:val="24"/>
          <w:u w:val="single"/>
        </w:rPr>
        <w:t>:</w:t>
      </w:r>
    </w:p>
    <w:p w:rsidR="00142F4D" w:rsidRPr="0094031D" w:rsidRDefault="00134038" w:rsidP="00142F4D">
      <w:pPr>
        <w:rPr>
          <w:b/>
          <w:sz w:val="24"/>
          <w:szCs w:val="24"/>
        </w:rPr>
      </w:pPr>
      <w:r>
        <w:rPr>
          <w:b/>
          <w:sz w:val="24"/>
          <w:szCs w:val="24"/>
        </w:rPr>
        <w:t>Tatjana KRAUT</w:t>
      </w:r>
      <w:r w:rsidR="00142F4D" w:rsidRPr="0094031D">
        <w:rPr>
          <w:b/>
          <w:sz w:val="24"/>
          <w:szCs w:val="24"/>
        </w:rPr>
        <w:t>,</w:t>
      </w:r>
    </w:p>
    <w:p w:rsidR="00142F4D" w:rsidRPr="0094031D" w:rsidRDefault="00142F4D" w:rsidP="00134038">
      <w:pPr>
        <w:rPr>
          <w:sz w:val="18"/>
          <w:szCs w:val="18"/>
        </w:rPr>
      </w:pPr>
      <w:r w:rsidRPr="0094031D">
        <w:rPr>
          <w:sz w:val="18"/>
          <w:szCs w:val="18"/>
        </w:rPr>
        <w:t xml:space="preserve">Marktgemeinde Feistritz ob Bleiburg, </w:t>
      </w:r>
      <w:r w:rsidR="00134038">
        <w:rPr>
          <w:sz w:val="18"/>
          <w:szCs w:val="18"/>
        </w:rPr>
        <w:t>Sachbearbeiterin</w:t>
      </w:r>
    </w:p>
    <w:p w:rsidR="00246AA9" w:rsidRDefault="00246AA9" w:rsidP="008B0A79">
      <w:pPr>
        <w:jc w:val="both"/>
        <w:rPr>
          <w:sz w:val="24"/>
          <w:szCs w:val="24"/>
        </w:rPr>
      </w:pPr>
    </w:p>
    <w:p w:rsidR="00142F4D" w:rsidRPr="00926E9E" w:rsidRDefault="00134038" w:rsidP="008B0A79">
      <w:pPr>
        <w:tabs>
          <w:tab w:val="left" w:pos="1068"/>
        </w:tabs>
        <w:jc w:val="both"/>
        <w:rPr>
          <w:sz w:val="24"/>
          <w:szCs w:val="24"/>
        </w:rPr>
      </w:pPr>
      <w:r>
        <w:rPr>
          <w:sz w:val="24"/>
          <w:szCs w:val="24"/>
        </w:rPr>
        <w:t>10.</w:t>
      </w:r>
      <w:r w:rsidR="006339CC">
        <w:rPr>
          <w:sz w:val="24"/>
          <w:szCs w:val="24"/>
        </w:rPr>
        <w:t>00</w:t>
      </w:r>
      <w:r w:rsidR="00142F4D" w:rsidRPr="00926E9E">
        <w:rPr>
          <w:sz w:val="24"/>
          <w:szCs w:val="24"/>
        </w:rPr>
        <w:t xml:space="preserve"> Uhr – </w:t>
      </w:r>
      <w:r w:rsidR="00142F4D" w:rsidRPr="0081353C">
        <w:rPr>
          <w:b/>
          <w:sz w:val="24"/>
          <w:szCs w:val="24"/>
        </w:rPr>
        <w:t>Zusammentritt des Preisgerichtes</w:t>
      </w:r>
    </w:p>
    <w:p w:rsidR="00281C26" w:rsidRDefault="00281C26" w:rsidP="008B0A79">
      <w:pPr>
        <w:tabs>
          <w:tab w:val="left" w:pos="1068"/>
        </w:tabs>
        <w:spacing w:line="276" w:lineRule="auto"/>
        <w:jc w:val="both"/>
        <w:rPr>
          <w:sz w:val="24"/>
          <w:szCs w:val="24"/>
        </w:rPr>
      </w:pPr>
      <w:r w:rsidRPr="00281C26">
        <w:rPr>
          <w:sz w:val="24"/>
          <w:szCs w:val="24"/>
        </w:rPr>
        <w:lastRenderedPageBreak/>
        <w:t>Nach Begrüßung des Bürgermeister</w:t>
      </w:r>
      <w:r w:rsidR="00926E9E">
        <w:rPr>
          <w:sz w:val="24"/>
          <w:szCs w:val="24"/>
        </w:rPr>
        <w:t>s</w:t>
      </w:r>
      <w:r w:rsidR="006339CC">
        <w:rPr>
          <w:sz w:val="24"/>
          <w:szCs w:val="24"/>
        </w:rPr>
        <w:t xml:space="preserve"> und Feststellung der Anwesenheit konstituiert sich das Preisgericht.</w:t>
      </w:r>
      <w:r w:rsidR="00926E9E">
        <w:rPr>
          <w:sz w:val="24"/>
          <w:szCs w:val="24"/>
        </w:rPr>
        <w:t xml:space="preserve"> Festgestellt wird, dass die Anwesenden die Befangenheitsfrage mit NEIN beantworten</w:t>
      </w:r>
      <w:r w:rsidR="006339CC">
        <w:rPr>
          <w:sz w:val="24"/>
          <w:szCs w:val="24"/>
        </w:rPr>
        <w:t>, danach erfolgt der Hinweis auf die Verschwiegenheitspflicht für die Dauer des Verfahrens</w:t>
      </w:r>
      <w:r w:rsidR="00926E9E">
        <w:rPr>
          <w:sz w:val="24"/>
          <w:szCs w:val="24"/>
        </w:rPr>
        <w:t>. Die Beschlussfähigkeit ist gegeben.</w:t>
      </w:r>
    </w:p>
    <w:p w:rsidR="00517A95" w:rsidRDefault="00517A95" w:rsidP="008B0A79">
      <w:pPr>
        <w:tabs>
          <w:tab w:val="left" w:pos="1068"/>
        </w:tabs>
        <w:spacing w:line="276" w:lineRule="auto"/>
        <w:jc w:val="both"/>
        <w:rPr>
          <w:sz w:val="24"/>
          <w:szCs w:val="24"/>
        </w:rPr>
      </w:pPr>
      <w:r>
        <w:rPr>
          <w:sz w:val="24"/>
          <w:szCs w:val="24"/>
        </w:rPr>
        <w:t>Zudem wurden Frau Mag. Eva Rubin einstimmig zur Vorsitzenden und Herr</w:t>
      </w:r>
      <w:r w:rsidR="006339CC">
        <w:rPr>
          <w:sz w:val="24"/>
          <w:szCs w:val="24"/>
        </w:rPr>
        <w:t xml:space="preserve"> Bürgermeister</w:t>
      </w:r>
      <w:r>
        <w:rPr>
          <w:sz w:val="24"/>
          <w:szCs w:val="24"/>
        </w:rPr>
        <w:t xml:space="preserve"> Hermann </w:t>
      </w:r>
      <w:proofErr w:type="spellStart"/>
      <w:r>
        <w:rPr>
          <w:sz w:val="24"/>
          <w:szCs w:val="24"/>
        </w:rPr>
        <w:t>Srienz</w:t>
      </w:r>
      <w:proofErr w:type="spellEnd"/>
      <w:r>
        <w:rPr>
          <w:sz w:val="24"/>
          <w:szCs w:val="24"/>
        </w:rPr>
        <w:t xml:space="preserve"> zum Vorsitzenden-</w:t>
      </w:r>
      <w:proofErr w:type="spellStart"/>
      <w:r>
        <w:rPr>
          <w:sz w:val="24"/>
          <w:szCs w:val="24"/>
        </w:rPr>
        <w:t>Stv</w:t>
      </w:r>
      <w:proofErr w:type="spellEnd"/>
      <w:r>
        <w:rPr>
          <w:sz w:val="24"/>
          <w:szCs w:val="24"/>
        </w:rPr>
        <w:t>. gewählt. Gleichzeitig wurde Herr DI Dietmar Müller einstimmig zum Schriftführer gewählt</w:t>
      </w:r>
    </w:p>
    <w:p w:rsidR="00824F16" w:rsidRDefault="00824F16" w:rsidP="008B0A79">
      <w:pPr>
        <w:tabs>
          <w:tab w:val="left" w:pos="1068"/>
        </w:tabs>
        <w:jc w:val="both"/>
        <w:rPr>
          <w:sz w:val="24"/>
          <w:szCs w:val="24"/>
        </w:rPr>
      </w:pPr>
    </w:p>
    <w:p w:rsidR="00246AA9" w:rsidRPr="00926E9E" w:rsidRDefault="0081353C" w:rsidP="008B0A79">
      <w:pPr>
        <w:tabs>
          <w:tab w:val="left" w:pos="1068"/>
        </w:tabs>
        <w:jc w:val="both"/>
        <w:rPr>
          <w:sz w:val="24"/>
          <w:szCs w:val="24"/>
        </w:rPr>
      </w:pPr>
      <w:r>
        <w:rPr>
          <w:sz w:val="24"/>
          <w:szCs w:val="24"/>
        </w:rPr>
        <w:t>10.</w:t>
      </w:r>
      <w:r w:rsidR="006339CC">
        <w:rPr>
          <w:sz w:val="24"/>
          <w:szCs w:val="24"/>
        </w:rPr>
        <w:t>15</w:t>
      </w:r>
      <w:r>
        <w:rPr>
          <w:sz w:val="24"/>
          <w:szCs w:val="24"/>
        </w:rPr>
        <w:t xml:space="preserve"> </w:t>
      </w:r>
      <w:r w:rsidR="00246AA9" w:rsidRPr="00926E9E">
        <w:rPr>
          <w:sz w:val="24"/>
          <w:szCs w:val="24"/>
        </w:rPr>
        <w:t xml:space="preserve">Uhr – </w:t>
      </w:r>
      <w:r w:rsidR="00246AA9" w:rsidRPr="0081353C">
        <w:rPr>
          <w:b/>
          <w:sz w:val="24"/>
          <w:szCs w:val="24"/>
        </w:rPr>
        <w:t>Allgemeiner Bericht der Vorprüfung</w:t>
      </w:r>
    </w:p>
    <w:p w:rsidR="00A91009" w:rsidRDefault="00A91009" w:rsidP="008B0A79">
      <w:pPr>
        <w:tabs>
          <w:tab w:val="left" w:pos="1068"/>
        </w:tabs>
        <w:jc w:val="both"/>
        <w:rPr>
          <w:sz w:val="24"/>
          <w:szCs w:val="24"/>
        </w:rPr>
      </w:pPr>
      <w:r>
        <w:rPr>
          <w:sz w:val="24"/>
          <w:szCs w:val="24"/>
        </w:rPr>
        <w:t>Seitens der Vorprüfung w</w:t>
      </w:r>
      <w:r w:rsidR="006339CC">
        <w:rPr>
          <w:sz w:val="24"/>
          <w:szCs w:val="24"/>
        </w:rPr>
        <w:t>urde</w:t>
      </w:r>
      <w:r>
        <w:rPr>
          <w:sz w:val="24"/>
          <w:szCs w:val="24"/>
        </w:rPr>
        <w:t xml:space="preserve"> grundsätzlich</w:t>
      </w:r>
      <w:r w:rsidR="00B6442A">
        <w:rPr>
          <w:sz w:val="24"/>
          <w:szCs w:val="24"/>
        </w:rPr>
        <w:t xml:space="preserve"> die</w:t>
      </w:r>
      <w:r>
        <w:rPr>
          <w:sz w:val="24"/>
          <w:szCs w:val="24"/>
        </w:rPr>
        <w:t xml:space="preserve"> </w:t>
      </w:r>
      <w:r w:rsidR="00824F16">
        <w:rPr>
          <w:sz w:val="24"/>
          <w:szCs w:val="24"/>
        </w:rPr>
        <w:t>Vollständigkeit</w:t>
      </w:r>
      <w:r w:rsidR="006339CC">
        <w:rPr>
          <w:sz w:val="24"/>
          <w:szCs w:val="24"/>
        </w:rPr>
        <w:t xml:space="preserve"> und die zeitgerechte Abgabe </w:t>
      </w:r>
      <w:r w:rsidR="00824F16">
        <w:rPr>
          <w:sz w:val="24"/>
          <w:szCs w:val="24"/>
        </w:rPr>
        <w:t xml:space="preserve">der </w:t>
      </w:r>
      <w:r w:rsidR="006339CC">
        <w:rPr>
          <w:sz w:val="24"/>
          <w:szCs w:val="24"/>
        </w:rPr>
        <w:t>Einreichungen</w:t>
      </w:r>
      <w:r w:rsidR="00824F16">
        <w:rPr>
          <w:sz w:val="24"/>
          <w:szCs w:val="24"/>
        </w:rPr>
        <w:t xml:space="preserve"> festgestellt.</w:t>
      </w:r>
    </w:p>
    <w:p w:rsidR="00246AA9" w:rsidRDefault="00926E9E" w:rsidP="008B0A79">
      <w:pPr>
        <w:tabs>
          <w:tab w:val="left" w:pos="1068"/>
        </w:tabs>
        <w:jc w:val="both"/>
        <w:rPr>
          <w:sz w:val="24"/>
          <w:szCs w:val="24"/>
        </w:rPr>
      </w:pPr>
      <w:r>
        <w:rPr>
          <w:sz w:val="24"/>
          <w:szCs w:val="24"/>
        </w:rPr>
        <w:t>Es folgt die E</w:t>
      </w:r>
      <w:r w:rsidR="00246AA9">
        <w:rPr>
          <w:sz w:val="24"/>
          <w:szCs w:val="24"/>
        </w:rPr>
        <w:t>rläuterung der einzelnen Projekte durch d</w:t>
      </w:r>
      <w:r>
        <w:rPr>
          <w:sz w:val="24"/>
          <w:szCs w:val="24"/>
        </w:rPr>
        <w:t>ie</w:t>
      </w:r>
      <w:r w:rsidR="00246AA9">
        <w:rPr>
          <w:sz w:val="24"/>
          <w:szCs w:val="24"/>
        </w:rPr>
        <w:t xml:space="preserve"> Vorprüf</w:t>
      </w:r>
      <w:r w:rsidR="00517A95">
        <w:rPr>
          <w:sz w:val="24"/>
          <w:szCs w:val="24"/>
        </w:rPr>
        <w:t>erin Frau Tatjana Kraut</w:t>
      </w:r>
      <w:r w:rsidR="006339CC">
        <w:rPr>
          <w:sz w:val="24"/>
          <w:szCs w:val="24"/>
        </w:rPr>
        <w:t>.</w:t>
      </w:r>
    </w:p>
    <w:p w:rsidR="006339CC" w:rsidRDefault="006339CC" w:rsidP="006339CC">
      <w:pPr>
        <w:pStyle w:val="Listenabsatz"/>
        <w:numPr>
          <w:ilvl w:val="0"/>
          <w:numId w:val="2"/>
        </w:numPr>
        <w:tabs>
          <w:tab w:val="left" w:pos="1068"/>
        </w:tabs>
        <w:jc w:val="both"/>
        <w:rPr>
          <w:sz w:val="24"/>
          <w:szCs w:val="24"/>
        </w:rPr>
      </w:pPr>
      <w:r w:rsidRPr="006339CC">
        <w:rPr>
          <w:b/>
          <w:sz w:val="24"/>
          <w:szCs w:val="24"/>
        </w:rPr>
        <w:t>Das Projekt 7</w:t>
      </w:r>
      <w:r w:rsidRPr="006339CC">
        <w:rPr>
          <w:sz w:val="24"/>
          <w:szCs w:val="24"/>
        </w:rPr>
        <w:t xml:space="preserve"> wurde mit Absender eingereicht, in weiterer Folge von der Vorprüfung anonymisiert, des Weiteren fehlt die Kalkulation.</w:t>
      </w:r>
    </w:p>
    <w:p w:rsidR="006339CC" w:rsidRPr="006339CC" w:rsidRDefault="006339CC" w:rsidP="006339CC">
      <w:pPr>
        <w:pStyle w:val="Listenabsatz"/>
        <w:tabs>
          <w:tab w:val="left" w:pos="1068"/>
        </w:tabs>
        <w:jc w:val="both"/>
        <w:rPr>
          <w:sz w:val="24"/>
          <w:szCs w:val="24"/>
        </w:rPr>
      </w:pPr>
    </w:p>
    <w:p w:rsidR="006339CC" w:rsidRPr="006339CC" w:rsidRDefault="006339CC" w:rsidP="006339CC">
      <w:pPr>
        <w:pStyle w:val="Listenabsatz"/>
        <w:numPr>
          <w:ilvl w:val="0"/>
          <w:numId w:val="2"/>
        </w:numPr>
        <w:tabs>
          <w:tab w:val="left" w:pos="1068"/>
        </w:tabs>
        <w:jc w:val="both"/>
        <w:rPr>
          <w:sz w:val="24"/>
          <w:szCs w:val="24"/>
        </w:rPr>
      </w:pPr>
      <w:r w:rsidRPr="006339CC">
        <w:rPr>
          <w:b/>
          <w:sz w:val="24"/>
          <w:szCs w:val="24"/>
        </w:rPr>
        <w:t>Das Projekt 10</w:t>
      </w:r>
      <w:r w:rsidRPr="006339CC">
        <w:rPr>
          <w:sz w:val="24"/>
          <w:szCs w:val="24"/>
        </w:rPr>
        <w:t xml:space="preserve"> wurde mit einem 1:1 Modell abgegeben und verhüllt am Gemeindevorplatz abgestellt.</w:t>
      </w:r>
    </w:p>
    <w:p w:rsidR="000805FB" w:rsidRDefault="000805FB" w:rsidP="008B0A79">
      <w:pPr>
        <w:tabs>
          <w:tab w:val="left" w:pos="1068"/>
        </w:tabs>
        <w:jc w:val="both"/>
        <w:rPr>
          <w:sz w:val="24"/>
          <w:szCs w:val="24"/>
        </w:rPr>
      </w:pPr>
    </w:p>
    <w:p w:rsidR="005873D7" w:rsidRDefault="005873D7" w:rsidP="008B0A79">
      <w:pPr>
        <w:tabs>
          <w:tab w:val="left" w:pos="1068"/>
        </w:tabs>
        <w:jc w:val="both"/>
        <w:rPr>
          <w:sz w:val="24"/>
          <w:szCs w:val="24"/>
        </w:rPr>
      </w:pPr>
      <w:r>
        <w:rPr>
          <w:sz w:val="24"/>
          <w:szCs w:val="24"/>
        </w:rPr>
        <w:t>10.45 Uhr</w:t>
      </w:r>
      <w:r w:rsidR="00926E9E">
        <w:rPr>
          <w:sz w:val="24"/>
          <w:szCs w:val="24"/>
        </w:rPr>
        <w:t xml:space="preserve"> – A</w:t>
      </w:r>
      <w:r>
        <w:rPr>
          <w:sz w:val="24"/>
          <w:szCs w:val="24"/>
        </w:rPr>
        <w:t>lle</w:t>
      </w:r>
      <w:r w:rsidR="00926E9E">
        <w:rPr>
          <w:sz w:val="24"/>
          <w:szCs w:val="24"/>
        </w:rPr>
        <w:t xml:space="preserve"> abgegebenen</w:t>
      </w:r>
      <w:r>
        <w:rPr>
          <w:sz w:val="24"/>
          <w:szCs w:val="24"/>
        </w:rPr>
        <w:t xml:space="preserve"> Projekte </w:t>
      </w:r>
      <w:r w:rsidR="00926E9E">
        <w:rPr>
          <w:sz w:val="24"/>
          <w:szCs w:val="24"/>
        </w:rPr>
        <w:t>werden</w:t>
      </w:r>
      <w:r w:rsidR="006339CC">
        <w:rPr>
          <w:sz w:val="24"/>
          <w:szCs w:val="24"/>
        </w:rPr>
        <w:t xml:space="preserve"> nach kurzer Diskussion</w:t>
      </w:r>
      <w:r w:rsidR="00926E9E">
        <w:rPr>
          <w:sz w:val="24"/>
          <w:szCs w:val="24"/>
        </w:rPr>
        <w:t xml:space="preserve"> vom Preisgericht</w:t>
      </w:r>
      <w:r w:rsidR="0081353C">
        <w:rPr>
          <w:sz w:val="24"/>
          <w:szCs w:val="24"/>
        </w:rPr>
        <w:t xml:space="preserve"> einstimmig</w:t>
      </w:r>
      <w:r w:rsidR="00926E9E">
        <w:rPr>
          <w:sz w:val="24"/>
          <w:szCs w:val="24"/>
        </w:rPr>
        <w:t xml:space="preserve"> als beurteilungsfähig befunden</w:t>
      </w:r>
      <w:r w:rsidR="0081353C">
        <w:rPr>
          <w:sz w:val="24"/>
          <w:szCs w:val="24"/>
        </w:rPr>
        <w:t>.</w:t>
      </w:r>
    </w:p>
    <w:p w:rsidR="00A72E88" w:rsidRDefault="00A72E88" w:rsidP="008B0A79">
      <w:pPr>
        <w:tabs>
          <w:tab w:val="left" w:pos="1068"/>
        </w:tabs>
        <w:jc w:val="both"/>
        <w:rPr>
          <w:sz w:val="24"/>
          <w:szCs w:val="24"/>
        </w:rPr>
      </w:pPr>
    </w:p>
    <w:p w:rsidR="00124284" w:rsidRDefault="00A72E88" w:rsidP="008B0A79">
      <w:pPr>
        <w:tabs>
          <w:tab w:val="left" w:pos="1068"/>
        </w:tabs>
        <w:jc w:val="both"/>
        <w:rPr>
          <w:sz w:val="24"/>
          <w:szCs w:val="24"/>
        </w:rPr>
      </w:pPr>
      <w:r>
        <w:rPr>
          <w:sz w:val="24"/>
          <w:szCs w:val="24"/>
        </w:rPr>
        <w:t>12:00 Nach dem</w:t>
      </w:r>
      <w:r w:rsidR="006339CC">
        <w:rPr>
          <w:sz w:val="24"/>
          <w:szCs w:val="24"/>
        </w:rPr>
        <w:t xml:space="preserve"> Informationsrundgang, bei dem sämtliche Entwurfsgedanken verlesen wurden und anschließender ausführlicher Diskussion der einzelnen Projekte wurde über den Verbleib abgestimmt.</w:t>
      </w:r>
      <w:r>
        <w:rPr>
          <w:sz w:val="24"/>
          <w:szCs w:val="24"/>
        </w:rPr>
        <w:t xml:space="preserve"> </w:t>
      </w:r>
      <w:r w:rsidR="006339CC">
        <w:rPr>
          <w:sz w:val="24"/>
          <w:szCs w:val="24"/>
        </w:rPr>
        <w:t>Das Ergebnis ergab nachstehendes Abstimmungsverhältnis:</w:t>
      </w:r>
    </w:p>
    <w:p w:rsidR="0056559D" w:rsidRDefault="0056559D" w:rsidP="00142F4D">
      <w:pPr>
        <w:tabs>
          <w:tab w:val="left" w:pos="1068"/>
        </w:tabs>
        <w:rPr>
          <w:sz w:val="24"/>
          <w:szCs w:val="24"/>
        </w:rPr>
      </w:pPr>
    </w:p>
    <w:p w:rsidR="00124284" w:rsidRDefault="00124284" w:rsidP="00142F4D">
      <w:pPr>
        <w:tabs>
          <w:tab w:val="left" w:pos="1068"/>
        </w:tabs>
        <w:rPr>
          <w:sz w:val="24"/>
          <w:szCs w:val="24"/>
        </w:rPr>
      </w:pPr>
      <w:r>
        <w:rPr>
          <w:sz w:val="24"/>
          <w:szCs w:val="24"/>
        </w:rPr>
        <w:t xml:space="preserve">Projekt 1:   7:4   </w:t>
      </w:r>
      <w:r w:rsidRPr="00124284">
        <w:rPr>
          <w:b/>
          <w:sz w:val="24"/>
          <w:szCs w:val="24"/>
        </w:rPr>
        <w:t>verbleibt</w:t>
      </w:r>
    </w:p>
    <w:p w:rsidR="00124284" w:rsidRDefault="00124284" w:rsidP="00142F4D">
      <w:pPr>
        <w:tabs>
          <w:tab w:val="left" w:pos="1068"/>
        </w:tabs>
        <w:rPr>
          <w:sz w:val="24"/>
          <w:szCs w:val="24"/>
        </w:rPr>
      </w:pPr>
      <w:r>
        <w:rPr>
          <w:sz w:val="24"/>
          <w:szCs w:val="24"/>
        </w:rPr>
        <w:t xml:space="preserve">Projekt 2:  11:0  </w:t>
      </w:r>
      <w:r w:rsidRPr="00124284">
        <w:rPr>
          <w:b/>
          <w:sz w:val="24"/>
          <w:szCs w:val="24"/>
        </w:rPr>
        <w:t>verbleibt</w:t>
      </w:r>
    </w:p>
    <w:p w:rsidR="00124284" w:rsidRDefault="00124284" w:rsidP="00142F4D">
      <w:pPr>
        <w:tabs>
          <w:tab w:val="left" w:pos="1068"/>
        </w:tabs>
        <w:rPr>
          <w:sz w:val="24"/>
          <w:szCs w:val="24"/>
        </w:rPr>
      </w:pPr>
      <w:r>
        <w:rPr>
          <w:sz w:val="24"/>
          <w:szCs w:val="24"/>
        </w:rPr>
        <w:t xml:space="preserve">Projekt 3:   0:11 </w:t>
      </w:r>
      <w:r w:rsidRPr="00124284">
        <w:rPr>
          <w:sz w:val="24"/>
          <w:szCs w:val="24"/>
        </w:rPr>
        <w:t>ausgeschieden</w:t>
      </w:r>
    </w:p>
    <w:p w:rsidR="00124284" w:rsidRDefault="00124284" w:rsidP="00142F4D">
      <w:pPr>
        <w:tabs>
          <w:tab w:val="left" w:pos="1068"/>
        </w:tabs>
        <w:rPr>
          <w:sz w:val="24"/>
          <w:szCs w:val="24"/>
        </w:rPr>
      </w:pPr>
      <w:r>
        <w:rPr>
          <w:sz w:val="24"/>
          <w:szCs w:val="24"/>
        </w:rPr>
        <w:t>Projekt 4:   0:11 ausgeschieden</w:t>
      </w:r>
    </w:p>
    <w:p w:rsidR="00124284" w:rsidRDefault="00124284" w:rsidP="00142F4D">
      <w:pPr>
        <w:tabs>
          <w:tab w:val="left" w:pos="1068"/>
        </w:tabs>
        <w:rPr>
          <w:sz w:val="24"/>
          <w:szCs w:val="24"/>
        </w:rPr>
      </w:pPr>
      <w:r>
        <w:rPr>
          <w:sz w:val="24"/>
          <w:szCs w:val="24"/>
        </w:rPr>
        <w:t>Projekt 5:   1:10 ausgeschieden</w:t>
      </w:r>
    </w:p>
    <w:p w:rsidR="00124284" w:rsidRDefault="00124284" w:rsidP="00142F4D">
      <w:pPr>
        <w:tabs>
          <w:tab w:val="left" w:pos="1068"/>
        </w:tabs>
        <w:rPr>
          <w:sz w:val="24"/>
          <w:szCs w:val="24"/>
        </w:rPr>
      </w:pPr>
      <w:r>
        <w:rPr>
          <w:sz w:val="24"/>
          <w:szCs w:val="24"/>
        </w:rPr>
        <w:t xml:space="preserve">Projekt 6:   10:1  </w:t>
      </w:r>
      <w:r w:rsidRPr="0056559D">
        <w:rPr>
          <w:b/>
          <w:sz w:val="24"/>
          <w:szCs w:val="24"/>
        </w:rPr>
        <w:t>verblei</w:t>
      </w:r>
      <w:r w:rsidR="00E10D09">
        <w:rPr>
          <w:b/>
          <w:sz w:val="24"/>
          <w:szCs w:val="24"/>
        </w:rPr>
        <w:t>b</w:t>
      </w:r>
      <w:r w:rsidRPr="0056559D">
        <w:rPr>
          <w:b/>
          <w:sz w:val="24"/>
          <w:szCs w:val="24"/>
        </w:rPr>
        <w:t>t</w:t>
      </w:r>
    </w:p>
    <w:p w:rsidR="00124284" w:rsidRDefault="00124284" w:rsidP="00142F4D">
      <w:pPr>
        <w:tabs>
          <w:tab w:val="left" w:pos="1068"/>
        </w:tabs>
        <w:rPr>
          <w:sz w:val="24"/>
          <w:szCs w:val="24"/>
        </w:rPr>
      </w:pPr>
      <w:r>
        <w:rPr>
          <w:sz w:val="24"/>
          <w:szCs w:val="24"/>
        </w:rPr>
        <w:t>Projekt 7:   0:11  ausgeschieden</w:t>
      </w:r>
    </w:p>
    <w:p w:rsidR="00124284" w:rsidRDefault="00124284" w:rsidP="00142F4D">
      <w:pPr>
        <w:tabs>
          <w:tab w:val="left" w:pos="1068"/>
        </w:tabs>
        <w:rPr>
          <w:sz w:val="24"/>
          <w:szCs w:val="24"/>
        </w:rPr>
      </w:pPr>
      <w:r>
        <w:rPr>
          <w:sz w:val="24"/>
          <w:szCs w:val="24"/>
        </w:rPr>
        <w:t>Projekt 8:   1:10  ausgeschieden</w:t>
      </w:r>
    </w:p>
    <w:p w:rsidR="00124284" w:rsidRDefault="00124284" w:rsidP="00142F4D">
      <w:pPr>
        <w:tabs>
          <w:tab w:val="left" w:pos="1068"/>
        </w:tabs>
        <w:rPr>
          <w:sz w:val="24"/>
          <w:szCs w:val="24"/>
        </w:rPr>
      </w:pPr>
      <w:r>
        <w:rPr>
          <w:sz w:val="24"/>
          <w:szCs w:val="24"/>
        </w:rPr>
        <w:t xml:space="preserve">Projekt 9: 11:0   </w:t>
      </w:r>
      <w:r w:rsidRPr="0056559D">
        <w:rPr>
          <w:b/>
          <w:sz w:val="24"/>
          <w:szCs w:val="24"/>
        </w:rPr>
        <w:t>verbleibt</w:t>
      </w:r>
    </w:p>
    <w:p w:rsidR="00124284" w:rsidRDefault="00124284" w:rsidP="00142F4D">
      <w:pPr>
        <w:tabs>
          <w:tab w:val="left" w:pos="1068"/>
        </w:tabs>
        <w:rPr>
          <w:sz w:val="24"/>
          <w:szCs w:val="24"/>
        </w:rPr>
      </w:pPr>
      <w:r>
        <w:rPr>
          <w:sz w:val="24"/>
          <w:szCs w:val="24"/>
        </w:rPr>
        <w:t>Projekt 10: 0:11 ausgeschieden</w:t>
      </w:r>
    </w:p>
    <w:p w:rsidR="00124284" w:rsidRDefault="00124284" w:rsidP="00142F4D">
      <w:pPr>
        <w:tabs>
          <w:tab w:val="left" w:pos="1068"/>
        </w:tabs>
        <w:rPr>
          <w:sz w:val="24"/>
          <w:szCs w:val="24"/>
        </w:rPr>
      </w:pPr>
      <w:r>
        <w:rPr>
          <w:sz w:val="24"/>
          <w:szCs w:val="24"/>
        </w:rPr>
        <w:lastRenderedPageBreak/>
        <w:t xml:space="preserve">Projekt 11: 3:8   </w:t>
      </w:r>
      <w:r w:rsidR="00E10D09" w:rsidRPr="00E10D09">
        <w:rPr>
          <w:b/>
          <w:sz w:val="24"/>
          <w:szCs w:val="24"/>
        </w:rPr>
        <w:t>verbleibt</w:t>
      </w:r>
    </w:p>
    <w:p w:rsidR="00124284" w:rsidRDefault="00124284" w:rsidP="00142F4D">
      <w:pPr>
        <w:tabs>
          <w:tab w:val="left" w:pos="1068"/>
        </w:tabs>
        <w:rPr>
          <w:sz w:val="24"/>
          <w:szCs w:val="24"/>
        </w:rPr>
      </w:pPr>
      <w:r>
        <w:rPr>
          <w:sz w:val="24"/>
          <w:szCs w:val="24"/>
        </w:rPr>
        <w:t>Projekt 12: 0:11</w:t>
      </w:r>
      <w:r w:rsidR="0056559D">
        <w:rPr>
          <w:sz w:val="24"/>
          <w:szCs w:val="24"/>
        </w:rPr>
        <w:t xml:space="preserve"> ausgeschieden</w:t>
      </w:r>
    </w:p>
    <w:p w:rsidR="00124284" w:rsidRDefault="00124284" w:rsidP="00142F4D">
      <w:pPr>
        <w:tabs>
          <w:tab w:val="left" w:pos="1068"/>
        </w:tabs>
        <w:rPr>
          <w:sz w:val="24"/>
          <w:szCs w:val="24"/>
        </w:rPr>
      </w:pPr>
      <w:r>
        <w:rPr>
          <w:sz w:val="24"/>
          <w:szCs w:val="24"/>
        </w:rPr>
        <w:t>Projekt 13: 0:11</w:t>
      </w:r>
      <w:r w:rsidR="0056559D">
        <w:rPr>
          <w:sz w:val="24"/>
          <w:szCs w:val="24"/>
        </w:rPr>
        <w:t xml:space="preserve"> ausgeschieden</w:t>
      </w:r>
    </w:p>
    <w:p w:rsidR="00124284" w:rsidRDefault="00124284" w:rsidP="00142F4D">
      <w:pPr>
        <w:tabs>
          <w:tab w:val="left" w:pos="1068"/>
        </w:tabs>
        <w:rPr>
          <w:sz w:val="24"/>
          <w:szCs w:val="24"/>
        </w:rPr>
      </w:pPr>
    </w:p>
    <w:p w:rsidR="00B6442A" w:rsidRDefault="00D54651" w:rsidP="008B0A79">
      <w:pPr>
        <w:tabs>
          <w:tab w:val="left" w:pos="1068"/>
        </w:tabs>
        <w:jc w:val="both"/>
        <w:rPr>
          <w:sz w:val="24"/>
          <w:szCs w:val="24"/>
        </w:rPr>
      </w:pPr>
      <w:r>
        <w:rPr>
          <w:sz w:val="24"/>
          <w:szCs w:val="24"/>
        </w:rPr>
        <w:t>12:20</w:t>
      </w:r>
      <w:r w:rsidR="00B6442A">
        <w:rPr>
          <w:sz w:val="24"/>
          <w:szCs w:val="24"/>
        </w:rPr>
        <w:t xml:space="preserve"> Uhr – Nach eingehender Erörterung und Diskussion wird einstimmig d</w:t>
      </w:r>
      <w:r>
        <w:rPr>
          <w:sz w:val="24"/>
          <w:szCs w:val="24"/>
        </w:rPr>
        <w:t>as</w:t>
      </w:r>
      <w:r w:rsidR="00B6442A">
        <w:rPr>
          <w:sz w:val="24"/>
          <w:szCs w:val="24"/>
        </w:rPr>
        <w:t xml:space="preserve"> </w:t>
      </w:r>
      <w:r w:rsidRPr="00D54651">
        <w:rPr>
          <w:b/>
          <w:sz w:val="24"/>
          <w:szCs w:val="24"/>
        </w:rPr>
        <w:t>Projekt</w:t>
      </w:r>
      <w:r w:rsidR="00B6442A" w:rsidRPr="00D54651">
        <w:rPr>
          <w:b/>
          <w:sz w:val="24"/>
          <w:szCs w:val="24"/>
        </w:rPr>
        <w:t xml:space="preserve"> </w:t>
      </w:r>
      <w:r w:rsidRPr="00D54651">
        <w:rPr>
          <w:b/>
          <w:sz w:val="24"/>
          <w:szCs w:val="24"/>
        </w:rPr>
        <w:t>2 „Wanderlust“</w:t>
      </w:r>
      <w:r w:rsidR="00B6442A">
        <w:rPr>
          <w:sz w:val="24"/>
          <w:szCs w:val="24"/>
        </w:rPr>
        <w:t>,</w:t>
      </w:r>
      <w:r>
        <w:rPr>
          <w:sz w:val="24"/>
          <w:szCs w:val="24"/>
        </w:rPr>
        <w:t xml:space="preserve"> </w:t>
      </w:r>
      <w:r w:rsidR="00B6442A">
        <w:rPr>
          <w:sz w:val="24"/>
          <w:szCs w:val="24"/>
        </w:rPr>
        <w:t xml:space="preserve">als Sieger des gegenständlichen Wettbewerbs gekürt. </w:t>
      </w:r>
    </w:p>
    <w:p w:rsidR="00D54651" w:rsidRDefault="00D54651" w:rsidP="00B6442A">
      <w:pPr>
        <w:tabs>
          <w:tab w:val="left" w:pos="1068"/>
        </w:tabs>
        <w:rPr>
          <w:b/>
          <w:sz w:val="24"/>
          <w:szCs w:val="24"/>
        </w:rPr>
      </w:pPr>
    </w:p>
    <w:p w:rsidR="00D54651" w:rsidRDefault="00D54651" w:rsidP="00B6442A">
      <w:pPr>
        <w:tabs>
          <w:tab w:val="left" w:pos="1068"/>
        </w:tabs>
        <w:rPr>
          <w:b/>
          <w:sz w:val="24"/>
          <w:szCs w:val="24"/>
        </w:rPr>
      </w:pPr>
      <w:r>
        <w:rPr>
          <w:b/>
          <w:sz w:val="24"/>
          <w:szCs w:val="24"/>
        </w:rPr>
        <w:t xml:space="preserve">Platz 2:  </w:t>
      </w:r>
      <w:r w:rsidR="00DA46F8">
        <w:rPr>
          <w:b/>
          <w:sz w:val="24"/>
          <w:szCs w:val="24"/>
        </w:rPr>
        <w:t xml:space="preserve">Projekt 9 </w:t>
      </w:r>
      <w:r w:rsidR="00306B89" w:rsidRPr="00306B89">
        <w:rPr>
          <w:sz w:val="24"/>
          <w:szCs w:val="24"/>
        </w:rPr>
        <w:t>(</w:t>
      </w:r>
      <w:r w:rsidR="00DA46F8" w:rsidRPr="00306B89">
        <w:rPr>
          <w:sz w:val="24"/>
          <w:szCs w:val="24"/>
        </w:rPr>
        <w:t>einstimmig</w:t>
      </w:r>
      <w:r w:rsidR="00306B89" w:rsidRPr="00306B89">
        <w:rPr>
          <w:sz w:val="24"/>
          <w:szCs w:val="24"/>
        </w:rPr>
        <w:t>)</w:t>
      </w:r>
    </w:p>
    <w:p w:rsidR="00D54651" w:rsidRDefault="00D54651" w:rsidP="00B6442A">
      <w:pPr>
        <w:tabs>
          <w:tab w:val="left" w:pos="1068"/>
        </w:tabs>
        <w:rPr>
          <w:b/>
          <w:sz w:val="24"/>
          <w:szCs w:val="24"/>
        </w:rPr>
      </w:pPr>
      <w:r>
        <w:rPr>
          <w:b/>
          <w:sz w:val="24"/>
          <w:szCs w:val="24"/>
        </w:rPr>
        <w:t xml:space="preserve">Platz 3: </w:t>
      </w:r>
      <w:r w:rsidR="00306B89">
        <w:rPr>
          <w:b/>
          <w:sz w:val="24"/>
          <w:szCs w:val="24"/>
        </w:rPr>
        <w:t xml:space="preserve"> </w:t>
      </w:r>
      <w:r w:rsidR="00DA46F8">
        <w:rPr>
          <w:b/>
          <w:sz w:val="24"/>
          <w:szCs w:val="24"/>
        </w:rPr>
        <w:t xml:space="preserve">Projekt 6 </w:t>
      </w:r>
      <w:r w:rsidR="00DA46F8" w:rsidRPr="00306B89">
        <w:rPr>
          <w:sz w:val="24"/>
          <w:szCs w:val="24"/>
        </w:rPr>
        <w:t>(10:1)</w:t>
      </w:r>
    </w:p>
    <w:p w:rsidR="00D54651" w:rsidRDefault="00D54651" w:rsidP="00B6442A">
      <w:pPr>
        <w:tabs>
          <w:tab w:val="left" w:pos="1068"/>
        </w:tabs>
        <w:rPr>
          <w:b/>
          <w:sz w:val="24"/>
          <w:szCs w:val="24"/>
        </w:rPr>
      </w:pPr>
    </w:p>
    <w:p w:rsidR="00D54651" w:rsidRDefault="00D54651" w:rsidP="00B6442A">
      <w:pPr>
        <w:tabs>
          <w:tab w:val="left" w:pos="1068"/>
        </w:tabs>
        <w:rPr>
          <w:b/>
          <w:sz w:val="24"/>
          <w:szCs w:val="24"/>
        </w:rPr>
      </w:pPr>
      <w:r>
        <w:rPr>
          <w:b/>
          <w:sz w:val="24"/>
          <w:szCs w:val="24"/>
        </w:rPr>
        <w:t>1. Anerkennungspreis:</w:t>
      </w:r>
      <w:r w:rsidR="00DA46F8">
        <w:rPr>
          <w:b/>
          <w:sz w:val="24"/>
          <w:szCs w:val="24"/>
        </w:rPr>
        <w:t xml:space="preserve"> </w:t>
      </w:r>
      <w:r w:rsidR="006579B5">
        <w:rPr>
          <w:b/>
          <w:sz w:val="24"/>
          <w:szCs w:val="24"/>
        </w:rPr>
        <w:t>Projek</w:t>
      </w:r>
      <w:r w:rsidR="00136CCA">
        <w:rPr>
          <w:b/>
          <w:sz w:val="24"/>
          <w:szCs w:val="24"/>
        </w:rPr>
        <w:t>t</w:t>
      </w:r>
      <w:r w:rsidR="006579B5">
        <w:rPr>
          <w:b/>
          <w:sz w:val="24"/>
          <w:szCs w:val="24"/>
        </w:rPr>
        <w:t xml:space="preserve"> </w:t>
      </w:r>
      <w:r w:rsidR="00DA46F8">
        <w:rPr>
          <w:b/>
          <w:sz w:val="24"/>
          <w:szCs w:val="24"/>
        </w:rPr>
        <w:t>1</w:t>
      </w:r>
      <w:r w:rsidR="00DA46F8" w:rsidRPr="00306B89">
        <w:rPr>
          <w:sz w:val="24"/>
          <w:szCs w:val="24"/>
        </w:rPr>
        <w:t xml:space="preserve"> </w:t>
      </w:r>
      <w:r w:rsidR="00306B89">
        <w:rPr>
          <w:sz w:val="24"/>
          <w:szCs w:val="24"/>
        </w:rPr>
        <w:t>(</w:t>
      </w:r>
      <w:r w:rsidR="00DA46F8" w:rsidRPr="00306B89">
        <w:rPr>
          <w:sz w:val="24"/>
          <w:szCs w:val="24"/>
        </w:rPr>
        <w:t>einstimmig</w:t>
      </w:r>
      <w:r w:rsidR="00306B89">
        <w:rPr>
          <w:sz w:val="24"/>
          <w:szCs w:val="24"/>
        </w:rPr>
        <w:t>)</w:t>
      </w:r>
    </w:p>
    <w:p w:rsidR="00D54651" w:rsidRDefault="00D54651" w:rsidP="00B6442A">
      <w:pPr>
        <w:tabs>
          <w:tab w:val="left" w:pos="1068"/>
        </w:tabs>
        <w:rPr>
          <w:b/>
          <w:sz w:val="24"/>
          <w:szCs w:val="24"/>
        </w:rPr>
      </w:pPr>
      <w:r>
        <w:rPr>
          <w:b/>
          <w:sz w:val="24"/>
          <w:szCs w:val="24"/>
        </w:rPr>
        <w:t>2.Anerkennungspreis:</w:t>
      </w:r>
      <w:r w:rsidR="00DA46F8">
        <w:rPr>
          <w:b/>
          <w:sz w:val="24"/>
          <w:szCs w:val="24"/>
        </w:rPr>
        <w:t xml:space="preserve"> </w:t>
      </w:r>
      <w:r w:rsidR="006579B5">
        <w:rPr>
          <w:b/>
          <w:sz w:val="24"/>
          <w:szCs w:val="24"/>
        </w:rPr>
        <w:t xml:space="preserve">Projekt </w:t>
      </w:r>
      <w:r w:rsidR="00DA46F8">
        <w:rPr>
          <w:b/>
          <w:sz w:val="24"/>
          <w:szCs w:val="24"/>
        </w:rPr>
        <w:t xml:space="preserve">11 </w:t>
      </w:r>
      <w:r w:rsidR="00306B89" w:rsidRPr="00306B89">
        <w:rPr>
          <w:sz w:val="24"/>
          <w:szCs w:val="24"/>
        </w:rPr>
        <w:t>(</w:t>
      </w:r>
      <w:r w:rsidR="00DA46F8" w:rsidRPr="00306B89">
        <w:rPr>
          <w:sz w:val="24"/>
          <w:szCs w:val="24"/>
        </w:rPr>
        <w:t>einstimmig</w:t>
      </w:r>
      <w:r w:rsidR="00306B89">
        <w:rPr>
          <w:sz w:val="24"/>
          <w:szCs w:val="24"/>
        </w:rPr>
        <w:t>)</w:t>
      </w:r>
    </w:p>
    <w:p w:rsidR="00824F16" w:rsidRDefault="00824F16" w:rsidP="00400910">
      <w:pPr>
        <w:tabs>
          <w:tab w:val="left" w:pos="1068"/>
        </w:tabs>
        <w:jc w:val="both"/>
        <w:rPr>
          <w:sz w:val="24"/>
          <w:szCs w:val="24"/>
        </w:rPr>
      </w:pPr>
    </w:p>
    <w:p w:rsidR="00772012" w:rsidRDefault="00DA46F8" w:rsidP="00400910">
      <w:pPr>
        <w:tabs>
          <w:tab w:val="left" w:pos="1068"/>
        </w:tabs>
        <w:jc w:val="both"/>
        <w:rPr>
          <w:sz w:val="24"/>
          <w:szCs w:val="24"/>
        </w:rPr>
      </w:pPr>
      <w:r>
        <w:rPr>
          <w:sz w:val="24"/>
          <w:szCs w:val="24"/>
        </w:rPr>
        <w:t xml:space="preserve">12:45 </w:t>
      </w:r>
      <w:r w:rsidR="00772012">
        <w:rPr>
          <w:sz w:val="24"/>
          <w:szCs w:val="24"/>
        </w:rPr>
        <w:t xml:space="preserve">Uhr – </w:t>
      </w:r>
      <w:r w:rsidR="00772012" w:rsidRPr="00306B89">
        <w:rPr>
          <w:b/>
          <w:sz w:val="24"/>
          <w:szCs w:val="24"/>
        </w:rPr>
        <w:t>Öffnung der Verfasserbriefe</w:t>
      </w:r>
    </w:p>
    <w:p w:rsidR="00772012" w:rsidRDefault="00DA46F8" w:rsidP="00400910">
      <w:pPr>
        <w:tabs>
          <w:tab w:val="left" w:pos="1068"/>
        </w:tabs>
        <w:jc w:val="both"/>
        <w:rPr>
          <w:sz w:val="24"/>
          <w:szCs w:val="24"/>
        </w:rPr>
      </w:pPr>
      <w:r>
        <w:rPr>
          <w:sz w:val="24"/>
          <w:szCs w:val="24"/>
        </w:rPr>
        <w:t>Platz 1</w:t>
      </w:r>
      <w:r w:rsidR="00772012">
        <w:rPr>
          <w:sz w:val="24"/>
          <w:szCs w:val="24"/>
        </w:rPr>
        <w:tab/>
      </w:r>
      <w:r>
        <w:rPr>
          <w:sz w:val="24"/>
          <w:szCs w:val="24"/>
        </w:rPr>
        <w:tab/>
      </w:r>
      <w:r>
        <w:rPr>
          <w:sz w:val="24"/>
          <w:szCs w:val="24"/>
        </w:rPr>
        <w:tab/>
      </w:r>
      <w:r>
        <w:rPr>
          <w:sz w:val="24"/>
          <w:szCs w:val="24"/>
        </w:rPr>
        <w:tab/>
      </w:r>
      <w:r w:rsidR="00324725">
        <w:rPr>
          <w:sz w:val="24"/>
          <w:szCs w:val="24"/>
        </w:rPr>
        <w:t>002125</w:t>
      </w:r>
      <w:r>
        <w:rPr>
          <w:sz w:val="24"/>
          <w:szCs w:val="24"/>
        </w:rPr>
        <w:tab/>
      </w:r>
      <w:r>
        <w:rPr>
          <w:sz w:val="24"/>
          <w:szCs w:val="24"/>
        </w:rPr>
        <w:tab/>
      </w:r>
      <w:r>
        <w:rPr>
          <w:sz w:val="24"/>
          <w:szCs w:val="24"/>
        </w:rPr>
        <w:tab/>
      </w:r>
      <w:r w:rsidR="009406D8">
        <w:rPr>
          <w:sz w:val="24"/>
          <w:szCs w:val="24"/>
        </w:rPr>
        <w:t>Madeleine Malle</w:t>
      </w:r>
      <w:r w:rsidR="009A7E77">
        <w:rPr>
          <w:sz w:val="24"/>
          <w:szCs w:val="24"/>
        </w:rPr>
        <w:tab/>
      </w:r>
    </w:p>
    <w:p w:rsidR="00DA46F8" w:rsidRDefault="00DA46F8" w:rsidP="00400910">
      <w:pPr>
        <w:tabs>
          <w:tab w:val="left" w:pos="1068"/>
        </w:tabs>
        <w:jc w:val="both"/>
        <w:rPr>
          <w:sz w:val="24"/>
          <w:szCs w:val="24"/>
        </w:rPr>
      </w:pPr>
      <w:r>
        <w:rPr>
          <w:sz w:val="24"/>
          <w:szCs w:val="24"/>
        </w:rPr>
        <w:t>Platz 2</w:t>
      </w:r>
      <w:r>
        <w:rPr>
          <w:sz w:val="24"/>
          <w:szCs w:val="24"/>
        </w:rPr>
        <w:tab/>
      </w:r>
      <w:r>
        <w:rPr>
          <w:sz w:val="24"/>
          <w:szCs w:val="24"/>
        </w:rPr>
        <w:tab/>
      </w:r>
      <w:r>
        <w:rPr>
          <w:sz w:val="24"/>
          <w:szCs w:val="24"/>
        </w:rPr>
        <w:tab/>
      </w:r>
      <w:r>
        <w:rPr>
          <w:sz w:val="24"/>
          <w:szCs w:val="24"/>
        </w:rPr>
        <w:tab/>
      </w:r>
      <w:r w:rsidR="00306B89">
        <w:rPr>
          <w:sz w:val="24"/>
          <w:szCs w:val="24"/>
        </w:rPr>
        <w:t>640404</w:t>
      </w:r>
      <w:r>
        <w:rPr>
          <w:sz w:val="24"/>
          <w:szCs w:val="24"/>
        </w:rPr>
        <w:t xml:space="preserve"> </w:t>
      </w:r>
      <w:r>
        <w:rPr>
          <w:sz w:val="24"/>
          <w:szCs w:val="24"/>
        </w:rPr>
        <w:tab/>
      </w:r>
      <w:r>
        <w:rPr>
          <w:sz w:val="24"/>
          <w:szCs w:val="24"/>
        </w:rPr>
        <w:tab/>
      </w:r>
      <w:r>
        <w:rPr>
          <w:sz w:val="24"/>
          <w:szCs w:val="24"/>
        </w:rPr>
        <w:tab/>
        <w:t xml:space="preserve">Gudrun </w:t>
      </w:r>
      <w:proofErr w:type="spellStart"/>
      <w:r>
        <w:rPr>
          <w:sz w:val="24"/>
          <w:szCs w:val="24"/>
        </w:rPr>
        <w:t>Zikulnig</w:t>
      </w:r>
      <w:proofErr w:type="spellEnd"/>
    </w:p>
    <w:p w:rsidR="00DA46F8" w:rsidRDefault="00DA46F8" w:rsidP="00400910">
      <w:pPr>
        <w:tabs>
          <w:tab w:val="left" w:pos="1068"/>
        </w:tabs>
        <w:jc w:val="both"/>
        <w:rPr>
          <w:sz w:val="24"/>
          <w:szCs w:val="24"/>
        </w:rPr>
      </w:pPr>
      <w:r>
        <w:rPr>
          <w:sz w:val="24"/>
          <w:szCs w:val="24"/>
        </w:rPr>
        <w:t>Platz 3</w:t>
      </w:r>
      <w:r w:rsidR="009406D8">
        <w:rPr>
          <w:sz w:val="24"/>
          <w:szCs w:val="24"/>
        </w:rPr>
        <w:tab/>
      </w:r>
      <w:r w:rsidR="009406D8">
        <w:rPr>
          <w:sz w:val="24"/>
          <w:szCs w:val="24"/>
        </w:rPr>
        <w:tab/>
      </w:r>
      <w:r w:rsidR="009406D8">
        <w:rPr>
          <w:sz w:val="24"/>
          <w:szCs w:val="24"/>
        </w:rPr>
        <w:tab/>
      </w:r>
      <w:r w:rsidR="009406D8">
        <w:rPr>
          <w:sz w:val="24"/>
          <w:szCs w:val="24"/>
        </w:rPr>
        <w:tab/>
      </w:r>
      <w:r w:rsidR="00306B89">
        <w:rPr>
          <w:sz w:val="24"/>
          <w:szCs w:val="24"/>
        </w:rPr>
        <w:t>261217</w:t>
      </w:r>
      <w:r w:rsidR="009406D8">
        <w:rPr>
          <w:sz w:val="24"/>
          <w:szCs w:val="24"/>
        </w:rPr>
        <w:tab/>
      </w:r>
      <w:r w:rsidR="009406D8">
        <w:rPr>
          <w:sz w:val="24"/>
          <w:szCs w:val="24"/>
        </w:rPr>
        <w:tab/>
      </w:r>
      <w:r w:rsidR="009406D8">
        <w:rPr>
          <w:sz w:val="24"/>
          <w:szCs w:val="24"/>
        </w:rPr>
        <w:tab/>
        <w:t xml:space="preserve">Rudi </w:t>
      </w:r>
      <w:proofErr w:type="spellStart"/>
      <w:r w:rsidR="009406D8">
        <w:rPr>
          <w:sz w:val="24"/>
          <w:szCs w:val="24"/>
        </w:rPr>
        <w:t>Benetik</w:t>
      </w:r>
      <w:proofErr w:type="spellEnd"/>
    </w:p>
    <w:p w:rsidR="00DA46F8" w:rsidRDefault="00DA46F8" w:rsidP="00400910">
      <w:pPr>
        <w:tabs>
          <w:tab w:val="left" w:pos="1068"/>
        </w:tabs>
        <w:jc w:val="both"/>
        <w:rPr>
          <w:sz w:val="24"/>
          <w:szCs w:val="24"/>
        </w:rPr>
      </w:pPr>
    </w:p>
    <w:p w:rsidR="00DA46F8" w:rsidRDefault="00DA46F8" w:rsidP="00400910">
      <w:pPr>
        <w:tabs>
          <w:tab w:val="left" w:pos="1068"/>
        </w:tabs>
        <w:jc w:val="both"/>
        <w:rPr>
          <w:sz w:val="24"/>
          <w:szCs w:val="24"/>
        </w:rPr>
      </w:pPr>
      <w:r>
        <w:rPr>
          <w:sz w:val="24"/>
          <w:szCs w:val="24"/>
        </w:rPr>
        <w:t>1.</w:t>
      </w:r>
      <w:r w:rsidR="009406D8">
        <w:rPr>
          <w:sz w:val="24"/>
          <w:szCs w:val="24"/>
        </w:rPr>
        <w:t xml:space="preserve"> </w:t>
      </w:r>
      <w:r>
        <w:rPr>
          <w:sz w:val="24"/>
          <w:szCs w:val="24"/>
        </w:rPr>
        <w:t>Anerkennung</w:t>
      </w:r>
      <w:r w:rsidR="009406D8">
        <w:rPr>
          <w:sz w:val="24"/>
          <w:szCs w:val="24"/>
        </w:rPr>
        <w:t>spreis</w:t>
      </w:r>
      <w:r w:rsidR="009406D8">
        <w:rPr>
          <w:sz w:val="24"/>
          <w:szCs w:val="24"/>
        </w:rPr>
        <w:tab/>
      </w:r>
      <w:r w:rsidR="009406D8">
        <w:rPr>
          <w:sz w:val="24"/>
          <w:szCs w:val="24"/>
        </w:rPr>
        <w:tab/>
      </w:r>
      <w:r w:rsidR="00306B89">
        <w:rPr>
          <w:sz w:val="24"/>
          <w:szCs w:val="24"/>
        </w:rPr>
        <w:t>914354</w:t>
      </w:r>
      <w:r w:rsidR="009406D8">
        <w:rPr>
          <w:sz w:val="24"/>
          <w:szCs w:val="24"/>
        </w:rPr>
        <w:tab/>
      </w:r>
      <w:r w:rsidR="009406D8">
        <w:rPr>
          <w:sz w:val="24"/>
          <w:szCs w:val="24"/>
        </w:rPr>
        <w:tab/>
      </w:r>
      <w:r w:rsidR="009406D8">
        <w:rPr>
          <w:sz w:val="24"/>
          <w:szCs w:val="24"/>
        </w:rPr>
        <w:tab/>
        <w:t>Hermann Bricko</w:t>
      </w:r>
    </w:p>
    <w:p w:rsidR="00306B89" w:rsidRDefault="009406D8" w:rsidP="00400910">
      <w:pPr>
        <w:tabs>
          <w:tab w:val="left" w:pos="1068"/>
        </w:tabs>
        <w:jc w:val="both"/>
        <w:rPr>
          <w:sz w:val="24"/>
          <w:szCs w:val="24"/>
        </w:rPr>
      </w:pPr>
      <w:r>
        <w:rPr>
          <w:sz w:val="24"/>
          <w:szCs w:val="24"/>
        </w:rPr>
        <w:t>2. Anerkennungspreis</w:t>
      </w:r>
      <w:r>
        <w:rPr>
          <w:sz w:val="24"/>
          <w:szCs w:val="24"/>
        </w:rPr>
        <w:tab/>
      </w:r>
      <w:r>
        <w:rPr>
          <w:sz w:val="24"/>
          <w:szCs w:val="24"/>
        </w:rPr>
        <w:tab/>
      </w:r>
      <w:r w:rsidR="00306B89">
        <w:rPr>
          <w:sz w:val="24"/>
          <w:szCs w:val="24"/>
        </w:rPr>
        <w:t>106118</w:t>
      </w:r>
      <w:r>
        <w:rPr>
          <w:sz w:val="24"/>
          <w:szCs w:val="24"/>
        </w:rPr>
        <w:tab/>
      </w:r>
      <w:r>
        <w:rPr>
          <w:sz w:val="24"/>
          <w:szCs w:val="24"/>
        </w:rPr>
        <w:tab/>
      </w:r>
      <w:r>
        <w:rPr>
          <w:sz w:val="24"/>
          <w:szCs w:val="24"/>
        </w:rPr>
        <w:tab/>
        <w:t xml:space="preserve">Roland Moser </w:t>
      </w:r>
    </w:p>
    <w:p w:rsidR="009406D8" w:rsidRDefault="00306B89" w:rsidP="00400910">
      <w:pPr>
        <w:tabs>
          <w:tab w:val="left" w:pos="1068"/>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406D8">
        <w:rPr>
          <w:sz w:val="24"/>
          <w:szCs w:val="24"/>
        </w:rPr>
        <w:t>(Künstlerin</w:t>
      </w:r>
      <w:r>
        <w:rPr>
          <w:sz w:val="24"/>
          <w:szCs w:val="24"/>
        </w:rPr>
        <w:t xml:space="preserve"> </w:t>
      </w:r>
      <w:proofErr w:type="spellStart"/>
      <w:r w:rsidR="009406D8">
        <w:rPr>
          <w:sz w:val="24"/>
          <w:szCs w:val="24"/>
        </w:rPr>
        <w:t>Michentha</w:t>
      </w:r>
      <w:r w:rsidR="00FD17A1">
        <w:rPr>
          <w:sz w:val="24"/>
          <w:szCs w:val="24"/>
        </w:rPr>
        <w:t>l</w:t>
      </w:r>
      <w:r w:rsidR="009406D8">
        <w:rPr>
          <w:sz w:val="24"/>
          <w:szCs w:val="24"/>
        </w:rPr>
        <w:t>er</w:t>
      </w:r>
      <w:proofErr w:type="spellEnd"/>
      <w:r w:rsidR="009406D8">
        <w:rPr>
          <w:sz w:val="24"/>
          <w:szCs w:val="24"/>
        </w:rPr>
        <w:t>)</w:t>
      </w:r>
    </w:p>
    <w:p w:rsidR="00772012" w:rsidRDefault="00772012" w:rsidP="00400910">
      <w:pPr>
        <w:tabs>
          <w:tab w:val="left" w:pos="1068"/>
        </w:tabs>
        <w:jc w:val="both"/>
        <w:rPr>
          <w:sz w:val="24"/>
          <w:szCs w:val="24"/>
        </w:rPr>
      </w:pPr>
    </w:p>
    <w:p w:rsidR="00AC3096" w:rsidRDefault="00AC3096" w:rsidP="008B0A79">
      <w:pPr>
        <w:tabs>
          <w:tab w:val="left" w:pos="1068"/>
        </w:tabs>
        <w:jc w:val="both"/>
        <w:rPr>
          <w:sz w:val="24"/>
          <w:szCs w:val="24"/>
        </w:rPr>
      </w:pPr>
      <w:r>
        <w:rPr>
          <w:sz w:val="24"/>
          <w:szCs w:val="24"/>
        </w:rPr>
        <w:t xml:space="preserve">Das Preisgericht empfiehlt dem </w:t>
      </w:r>
      <w:proofErr w:type="spellStart"/>
      <w:r>
        <w:rPr>
          <w:sz w:val="24"/>
          <w:szCs w:val="24"/>
        </w:rPr>
        <w:t>Auslober</w:t>
      </w:r>
      <w:proofErr w:type="spellEnd"/>
      <w:r>
        <w:rPr>
          <w:sz w:val="24"/>
          <w:szCs w:val="24"/>
        </w:rPr>
        <w:t xml:space="preserve"> mit dem Gewinner in entsprechende Auftragsverhandlungen zu treten um das Projekt umzusetzen.</w:t>
      </w:r>
    </w:p>
    <w:p w:rsidR="00AC3096" w:rsidRDefault="00AC3096" w:rsidP="008B0A79">
      <w:pPr>
        <w:tabs>
          <w:tab w:val="left" w:pos="1068"/>
        </w:tabs>
        <w:jc w:val="both"/>
        <w:rPr>
          <w:sz w:val="24"/>
          <w:szCs w:val="24"/>
        </w:rPr>
      </w:pPr>
      <w:r>
        <w:rPr>
          <w:sz w:val="24"/>
          <w:szCs w:val="24"/>
        </w:rPr>
        <w:t>D</w:t>
      </w:r>
      <w:r w:rsidR="00306B89">
        <w:rPr>
          <w:sz w:val="24"/>
          <w:szCs w:val="24"/>
        </w:rPr>
        <w:t>ie</w:t>
      </w:r>
      <w:r>
        <w:rPr>
          <w:sz w:val="24"/>
          <w:szCs w:val="24"/>
        </w:rPr>
        <w:t xml:space="preserve"> Vorsitzende informiert </w:t>
      </w:r>
      <w:r w:rsidR="00306B89">
        <w:rPr>
          <w:sz w:val="24"/>
          <w:szCs w:val="24"/>
        </w:rPr>
        <w:t>die Gewinnerin</w:t>
      </w:r>
      <w:r w:rsidR="005D1F15">
        <w:rPr>
          <w:sz w:val="24"/>
          <w:szCs w:val="24"/>
        </w:rPr>
        <w:t>,</w:t>
      </w:r>
      <w:r w:rsidR="00306B89">
        <w:rPr>
          <w:sz w:val="24"/>
          <w:szCs w:val="24"/>
        </w:rPr>
        <w:t xml:space="preserve"> </w:t>
      </w:r>
      <w:r>
        <w:rPr>
          <w:sz w:val="24"/>
          <w:szCs w:val="24"/>
        </w:rPr>
        <w:t xml:space="preserve">telefonisch </w:t>
      </w:r>
      <w:r w:rsidR="009406D8">
        <w:rPr>
          <w:sz w:val="24"/>
          <w:szCs w:val="24"/>
        </w:rPr>
        <w:t>über die Mobilbox</w:t>
      </w:r>
      <w:r w:rsidR="005D1F15">
        <w:rPr>
          <w:sz w:val="24"/>
          <w:szCs w:val="24"/>
        </w:rPr>
        <w:t>, bedankt sich beim Preisgericht für die konstruktive Mitarbeit und schießt die Sitzung um 13.00 Uhr.</w:t>
      </w:r>
    </w:p>
    <w:p w:rsidR="00B64CF5" w:rsidRDefault="00B64CF5" w:rsidP="008B0A79">
      <w:pPr>
        <w:tabs>
          <w:tab w:val="left" w:pos="1068"/>
        </w:tabs>
        <w:jc w:val="both"/>
        <w:rPr>
          <w:sz w:val="24"/>
          <w:szCs w:val="24"/>
        </w:rPr>
      </w:pPr>
    </w:p>
    <w:p w:rsidR="00B64CF5" w:rsidRDefault="00B64CF5" w:rsidP="008B0A79">
      <w:pPr>
        <w:tabs>
          <w:tab w:val="left" w:pos="1068"/>
        </w:tabs>
        <w:jc w:val="both"/>
        <w:rPr>
          <w:sz w:val="24"/>
          <w:szCs w:val="24"/>
        </w:rPr>
      </w:pPr>
      <w:r>
        <w:rPr>
          <w:sz w:val="24"/>
          <w:szCs w:val="24"/>
        </w:rPr>
        <w:t>Es ist geplant eine Ausstellung sämtlicher künstlerischer Einreichungen im Sitzungssaal des Gemeindeamtes der Öffentlichkeit zu präsentieren. Der genaue Zeitpunkt wird mittels Postwurf in der Gemeinde kundgetan.</w:t>
      </w:r>
    </w:p>
    <w:p w:rsidR="00281C26" w:rsidRDefault="00281C26" w:rsidP="00142F4D">
      <w:pPr>
        <w:rPr>
          <w:sz w:val="10"/>
          <w:szCs w:val="10"/>
        </w:rPr>
      </w:pPr>
    </w:p>
    <w:p w:rsidR="00136CCA" w:rsidRDefault="00136CCA" w:rsidP="00142F4D">
      <w:pPr>
        <w:rPr>
          <w:sz w:val="24"/>
          <w:szCs w:val="24"/>
        </w:rPr>
      </w:pPr>
    </w:p>
    <w:p w:rsidR="00136CCA" w:rsidRDefault="00136CCA" w:rsidP="00142F4D">
      <w:pPr>
        <w:rPr>
          <w:sz w:val="24"/>
          <w:szCs w:val="24"/>
        </w:rPr>
      </w:pPr>
    </w:p>
    <w:p w:rsidR="00D30C3B" w:rsidRDefault="00136CCA" w:rsidP="00142F4D">
      <w:pPr>
        <w:rPr>
          <w:sz w:val="24"/>
          <w:szCs w:val="24"/>
        </w:rPr>
      </w:pPr>
      <w:r>
        <w:rPr>
          <w:sz w:val="24"/>
          <w:szCs w:val="24"/>
        </w:rPr>
        <w:lastRenderedPageBreak/>
        <w:t>Adresse für Honorarlegung:</w:t>
      </w:r>
    </w:p>
    <w:p w:rsidR="00136CCA" w:rsidRDefault="00136CCA" w:rsidP="00142F4D">
      <w:pPr>
        <w:rPr>
          <w:sz w:val="24"/>
          <w:szCs w:val="24"/>
        </w:rPr>
      </w:pPr>
    </w:p>
    <w:p w:rsidR="00136CCA" w:rsidRDefault="00136CCA" w:rsidP="00136CCA">
      <w:pPr>
        <w:rPr>
          <w:sz w:val="24"/>
          <w:szCs w:val="24"/>
        </w:rPr>
      </w:pPr>
      <w:r w:rsidRPr="00136CCA">
        <w:rPr>
          <w:sz w:val="24"/>
          <w:szCs w:val="24"/>
        </w:rPr>
        <w:t xml:space="preserve">Marktgemeinde Feistritz ob </w:t>
      </w:r>
      <w:proofErr w:type="spellStart"/>
      <w:r w:rsidRPr="00136CCA">
        <w:rPr>
          <w:sz w:val="24"/>
          <w:szCs w:val="24"/>
        </w:rPr>
        <w:t>Bleiburg</w:t>
      </w:r>
      <w:proofErr w:type="spellEnd"/>
    </w:p>
    <w:p w:rsidR="00136CCA" w:rsidRPr="00136CCA" w:rsidRDefault="00136CCA" w:rsidP="00136CCA">
      <w:pPr>
        <w:rPr>
          <w:sz w:val="24"/>
          <w:szCs w:val="24"/>
        </w:rPr>
      </w:pPr>
      <w:r>
        <w:rPr>
          <w:sz w:val="24"/>
          <w:szCs w:val="24"/>
        </w:rPr>
        <w:t>z.Hd. Frau Tatjana Kraut</w:t>
      </w:r>
    </w:p>
    <w:p w:rsidR="00136CCA" w:rsidRPr="00136CCA" w:rsidRDefault="00136CCA" w:rsidP="00136CCA">
      <w:pPr>
        <w:rPr>
          <w:sz w:val="24"/>
          <w:szCs w:val="24"/>
        </w:rPr>
      </w:pPr>
      <w:r>
        <w:rPr>
          <w:sz w:val="24"/>
          <w:szCs w:val="24"/>
        </w:rPr>
        <w:t xml:space="preserve">9143 </w:t>
      </w:r>
      <w:r w:rsidRPr="00136CCA">
        <w:rPr>
          <w:sz w:val="24"/>
          <w:szCs w:val="24"/>
        </w:rPr>
        <w:t xml:space="preserve">St. Michael ob </w:t>
      </w:r>
      <w:proofErr w:type="spellStart"/>
      <w:r w:rsidRPr="00136CCA">
        <w:rPr>
          <w:sz w:val="24"/>
          <w:szCs w:val="24"/>
        </w:rPr>
        <w:t>Bleiburg</w:t>
      </w:r>
      <w:proofErr w:type="spellEnd"/>
      <w:r w:rsidRPr="00136CCA">
        <w:rPr>
          <w:sz w:val="24"/>
          <w:szCs w:val="24"/>
        </w:rPr>
        <w:t xml:space="preserve"> 111</w:t>
      </w:r>
    </w:p>
    <w:p w:rsidR="00136CCA" w:rsidRPr="00136CCA" w:rsidRDefault="00136CCA" w:rsidP="00142F4D">
      <w:pPr>
        <w:rPr>
          <w:sz w:val="24"/>
          <w:szCs w:val="24"/>
        </w:rPr>
      </w:pPr>
    </w:p>
    <w:p w:rsidR="00D30C3B" w:rsidRDefault="00D30C3B" w:rsidP="00142F4D">
      <w:pPr>
        <w:rPr>
          <w:sz w:val="10"/>
          <w:szCs w:val="10"/>
        </w:rPr>
      </w:pPr>
    </w:p>
    <w:p w:rsidR="00D30C3B" w:rsidRPr="00FA4BDF" w:rsidRDefault="00D30C3B" w:rsidP="00142F4D">
      <w:pPr>
        <w:rPr>
          <w:sz w:val="10"/>
          <w:szCs w:val="10"/>
        </w:rPr>
      </w:pPr>
    </w:p>
    <w:p w:rsidR="00142F4D" w:rsidRPr="005D1F15" w:rsidRDefault="005D1F15" w:rsidP="005D1F15">
      <w:pPr>
        <w:tabs>
          <w:tab w:val="left" w:pos="1068"/>
        </w:tabs>
        <w:rPr>
          <w:sz w:val="24"/>
          <w:szCs w:val="24"/>
        </w:rPr>
      </w:pPr>
      <w:r w:rsidRPr="005D1F15">
        <w:rPr>
          <w:sz w:val="24"/>
          <w:szCs w:val="24"/>
        </w:rPr>
        <w:t xml:space="preserve">Teilnehmerliste: </w:t>
      </w:r>
    </w:p>
    <w:p w:rsidR="00B67E24" w:rsidRDefault="00B67E24" w:rsidP="00142F4D">
      <w:pPr>
        <w:rPr>
          <w:sz w:val="12"/>
          <w:szCs w:val="12"/>
        </w:rPr>
      </w:pPr>
    </w:p>
    <w:p w:rsidR="005C5706" w:rsidRDefault="00AD22EA" w:rsidP="00142F4D">
      <w:pPr>
        <w:rPr>
          <w:sz w:val="24"/>
          <w:szCs w:val="24"/>
        </w:rPr>
      </w:pPr>
      <w:r>
        <w:rPr>
          <w:sz w:val="24"/>
          <w:szCs w:val="24"/>
        </w:rPr>
        <w:t xml:space="preserve">Projekt 1 </w:t>
      </w:r>
      <w:r>
        <w:rPr>
          <w:sz w:val="24"/>
          <w:szCs w:val="24"/>
        </w:rPr>
        <w:tab/>
        <w:t>914345</w:t>
      </w:r>
      <w:r>
        <w:rPr>
          <w:sz w:val="24"/>
          <w:szCs w:val="24"/>
        </w:rPr>
        <w:tab/>
        <w:t xml:space="preserve">Hermann </w:t>
      </w:r>
      <w:proofErr w:type="spellStart"/>
      <w:r>
        <w:rPr>
          <w:sz w:val="24"/>
          <w:szCs w:val="24"/>
        </w:rPr>
        <w:t>Bricko</w:t>
      </w:r>
      <w:proofErr w:type="spellEnd"/>
      <w:r>
        <w:rPr>
          <w:sz w:val="24"/>
          <w:szCs w:val="24"/>
        </w:rPr>
        <w:t>, St. Michael</w:t>
      </w:r>
      <w:r>
        <w:rPr>
          <w:sz w:val="24"/>
          <w:szCs w:val="24"/>
        </w:rPr>
        <w:tab/>
      </w:r>
      <w:r w:rsidR="00E80077">
        <w:rPr>
          <w:sz w:val="24"/>
          <w:szCs w:val="24"/>
        </w:rPr>
        <w:tab/>
      </w:r>
      <w:hyperlink r:id="rId9" w:history="1">
        <w:r w:rsidRPr="00972E78">
          <w:rPr>
            <w:rStyle w:val="Hyperlink"/>
            <w:sz w:val="24"/>
            <w:szCs w:val="24"/>
          </w:rPr>
          <w:t>hbricko@gmail.com</w:t>
        </w:r>
      </w:hyperlink>
    </w:p>
    <w:p w:rsidR="00AD22EA" w:rsidRDefault="00AD22EA" w:rsidP="00E80077">
      <w:pPr>
        <w:rPr>
          <w:sz w:val="24"/>
          <w:szCs w:val="24"/>
        </w:rPr>
      </w:pPr>
      <w:r>
        <w:rPr>
          <w:sz w:val="24"/>
          <w:szCs w:val="24"/>
        </w:rPr>
        <w:t xml:space="preserve">Projekt 2 </w:t>
      </w:r>
      <w:r>
        <w:rPr>
          <w:sz w:val="24"/>
          <w:szCs w:val="24"/>
        </w:rPr>
        <w:tab/>
        <w:t>002125</w:t>
      </w:r>
      <w:r>
        <w:rPr>
          <w:sz w:val="24"/>
          <w:szCs w:val="24"/>
        </w:rPr>
        <w:tab/>
      </w:r>
      <w:proofErr w:type="spellStart"/>
      <w:r>
        <w:rPr>
          <w:sz w:val="24"/>
          <w:szCs w:val="24"/>
        </w:rPr>
        <w:t>Madleine</w:t>
      </w:r>
      <w:proofErr w:type="spellEnd"/>
      <w:r>
        <w:rPr>
          <w:sz w:val="24"/>
          <w:szCs w:val="24"/>
        </w:rPr>
        <w:t xml:space="preserve"> Malle, Globasnitz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0" w:history="1">
        <w:r w:rsidRPr="00972E78">
          <w:rPr>
            <w:rStyle w:val="Hyperlink"/>
            <w:sz w:val="24"/>
            <w:szCs w:val="24"/>
          </w:rPr>
          <w:t>madleine.malle@outlook.com</w:t>
        </w:r>
      </w:hyperlink>
    </w:p>
    <w:p w:rsidR="00AD22EA" w:rsidRDefault="00AD22EA" w:rsidP="00AD22EA">
      <w:pPr>
        <w:ind w:right="-284"/>
        <w:rPr>
          <w:sz w:val="24"/>
          <w:szCs w:val="24"/>
        </w:rPr>
      </w:pPr>
      <w:r>
        <w:rPr>
          <w:sz w:val="24"/>
          <w:szCs w:val="24"/>
        </w:rPr>
        <w:t>Projekt 3</w:t>
      </w:r>
      <w:r>
        <w:rPr>
          <w:sz w:val="24"/>
          <w:szCs w:val="24"/>
        </w:rPr>
        <w:tab/>
        <w:t>250848</w:t>
      </w:r>
      <w:r>
        <w:rPr>
          <w:sz w:val="24"/>
          <w:szCs w:val="24"/>
        </w:rPr>
        <w:tab/>
        <w:t xml:space="preserve">Susanne </w:t>
      </w:r>
      <w:proofErr w:type="spellStart"/>
      <w:r>
        <w:rPr>
          <w:sz w:val="24"/>
          <w:szCs w:val="24"/>
        </w:rPr>
        <w:t>Riegelnik</w:t>
      </w:r>
      <w:proofErr w:type="spellEnd"/>
      <w:r>
        <w:rPr>
          <w:sz w:val="24"/>
          <w:szCs w:val="24"/>
        </w:rPr>
        <w:t xml:space="preserve">, St. </w:t>
      </w:r>
      <w:proofErr w:type="spellStart"/>
      <w:r>
        <w:rPr>
          <w:sz w:val="24"/>
          <w:szCs w:val="24"/>
        </w:rPr>
        <w:t>Kanzian</w:t>
      </w:r>
      <w:proofErr w:type="spellEnd"/>
      <w:r>
        <w:rPr>
          <w:sz w:val="24"/>
          <w:szCs w:val="24"/>
        </w:rPr>
        <w:tab/>
      </w:r>
      <w:hyperlink r:id="rId11" w:history="1">
        <w:r w:rsidRPr="00972E78">
          <w:rPr>
            <w:rStyle w:val="Hyperlink"/>
            <w:sz w:val="24"/>
            <w:szCs w:val="24"/>
          </w:rPr>
          <w:t>susanne.riegelnik@gmx.at</w:t>
        </w:r>
      </w:hyperlink>
    </w:p>
    <w:p w:rsidR="00AD22EA" w:rsidRDefault="00AD22EA" w:rsidP="00AD22EA">
      <w:pPr>
        <w:ind w:right="-284"/>
        <w:rPr>
          <w:sz w:val="24"/>
          <w:szCs w:val="24"/>
        </w:rPr>
      </w:pPr>
      <w:r>
        <w:rPr>
          <w:sz w:val="24"/>
          <w:szCs w:val="24"/>
        </w:rPr>
        <w:t>Projekt 4</w:t>
      </w:r>
      <w:r>
        <w:rPr>
          <w:sz w:val="24"/>
          <w:szCs w:val="24"/>
        </w:rPr>
        <w:tab/>
        <w:t>102303</w:t>
      </w:r>
      <w:r>
        <w:rPr>
          <w:sz w:val="24"/>
          <w:szCs w:val="24"/>
        </w:rPr>
        <w:tab/>
        <w:t xml:space="preserve">Mag. Rudolf </w:t>
      </w:r>
      <w:proofErr w:type="spellStart"/>
      <w:r>
        <w:rPr>
          <w:sz w:val="24"/>
          <w:szCs w:val="24"/>
        </w:rPr>
        <w:t>Prutej</w:t>
      </w:r>
      <w:proofErr w:type="spellEnd"/>
      <w:r>
        <w:rPr>
          <w:sz w:val="24"/>
          <w:szCs w:val="24"/>
        </w:rPr>
        <w:t xml:space="preserve">, </w:t>
      </w:r>
      <w:proofErr w:type="spellStart"/>
      <w:r>
        <w:rPr>
          <w:sz w:val="24"/>
          <w:szCs w:val="24"/>
        </w:rPr>
        <w:t>Bleiburg</w:t>
      </w:r>
      <w:proofErr w:type="spellEnd"/>
      <w:r>
        <w:rPr>
          <w:sz w:val="24"/>
          <w:szCs w:val="24"/>
        </w:rPr>
        <w:tab/>
      </w:r>
      <w:r>
        <w:rPr>
          <w:sz w:val="24"/>
          <w:szCs w:val="24"/>
        </w:rPr>
        <w:tab/>
      </w:r>
      <w:hyperlink r:id="rId12" w:history="1">
        <w:r w:rsidRPr="00972E78">
          <w:rPr>
            <w:rStyle w:val="Hyperlink"/>
            <w:sz w:val="24"/>
            <w:szCs w:val="24"/>
          </w:rPr>
          <w:t>magrwp@gmail.com</w:t>
        </w:r>
      </w:hyperlink>
    </w:p>
    <w:p w:rsidR="00AD22EA" w:rsidRDefault="00AD22EA" w:rsidP="00AD22EA">
      <w:pPr>
        <w:ind w:right="-284"/>
        <w:rPr>
          <w:sz w:val="24"/>
          <w:szCs w:val="24"/>
        </w:rPr>
      </w:pPr>
      <w:r>
        <w:rPr>
          <w:sz w:val="24"/>
          <w:szCs w:val="24"/>
        </w:rPr>
        <w:t>Projekt 5</w:t>
      </w:r>
      <w:r>
        <w:rPr>
          <w:sz w:val="24"/>
          <w:szCs w:val="24"/>
        </w:rPr>
        <w:tab/>
        <w:t>081277</w:t>
      </w:r>
      <w:r>
        <w:rPr>
          <w:sz w:val="24"/>
          <w:szCs w:val="24"/>
        </w:rPr>
        <w:tab/>
        <w:t xml:space="preserve">Mag. Karl </w:t>
      </w:r>
      <w:proofErr w:type="spellStart"/>
      <w:r>
        <w:rPr>
          <w:sz w:val="24"/>
          <w:szCs w:val="24"/>
        </w:rPr>
        <w:t>Vouk</w:t>
      </w:r>
      <w:proofErr w:type="spellEnd"/>
      <w:r>
        <w:rPr>
          <w:sz w:val="24"/>
          <w:szCs w:val="24"/>
        </w:rPr>
        <w:t xml:space="preserve">, </w:t>
      </w:r>
      <w:proofErr w:type="spellStart"/>
      <w:r>
        <w:rPr>
          <w:sz w:val="24"/>
          <w:szCs w:val="24"/>
        </w:rPr>
        <w:t>Bleiburg</w:t>
      </w:r>
      <w:proofErr w:type="spellEnd"/>
      <w:r>
        <w:rPr>
          <w:sz w:val="24"/>
          <w:szCs w:val="24"/>
        </w:rPr>
        <w:tab/>
      </w:r>
      <w:r>
        <w:rPr>
          <w:sz w:val="24"/>
          <w:szCs w:val="24"/>
        </w:rPr>
        <w:tab/>
      </w:r>
      <w:hyperlink r:id="rId13" w:history="1">
        <w:r w:rsidRPr="00972E78">
          <w:rPr>
            <w:rStyle w:val="Hyperlink"/>
            <w:sz w:val="24"/>
            <w:szCs w:val="24"/>
          </w:rPr>
          <w:t>karlvouk@aon.at</w:t>
        </w:r>
      </w:hyperlink>
    </w:p>
    <w:p w:rsidR="00AD22EA" w:rsidRDefault="00AD22EA" w:rsidP="00AD22EA">
      <w:pPr>
        <w:ind w:right="-284"/>
        <w:rPr>
          <w:sz w:val="24"/>
          <w:szCs w:val="24"/>
        </w:rPr>
      </w:pPr>
      <w:r>
        <w:rPr>
          <w:sz w:val="24"/>
          <w:szCs w:val="24"/>
        </w:rPr>
        <w:t xml:space="preserve">Projekt 6 </w:t>
      </w:r>
      <w:r>
        <w:rPr>
          <w:sz w:val="24"/>
          <w:szCs w:val="24"/>
        </w:rPr>
        <w:tab/>
        <w:t>261217</w:t>
      </w:r>
      <w:r>
        <w:rPr>
          <w:sz w:val="24"/>
          <w:szCs w:val="24"/>
        </w:rPr>
        <w:tab/>
        <w:t xml:space="preserve">Rudi </w:t>
      </w:r>
      <w:proofErr w:type="spellStart"/>
      <w:r>
        <w:rPr>
          <w:sz w:val="24"/>
          <w:szCs w:val="24"/>
        </w:rPr>
        <w:t>Benetik</w:t>
      </w:r>
      <w:proofErr w:type="spellEnd"/>
      <w:r>
        <w:rPr>
          <w:sz w:val="24"/>
          <w:szCs w:val="24"/>
        </w:rPr>
        <w:t xml:space="preserve">, </w:t>
      </w:r>
      <w:proofErr w:type="spellStart"/>
      <w:r>
        <w:rPr>
          <w:sz w:val="24"/>
          <w:szCs w:val="24"/>
        </w:rPr>
        <w:t>Jaunstein</w:t>
      </w:r>
      <w:proofErr w:type="spellEnd"/>
      <w:r>
        <w:rPr>
          <w:sz w:val="24"/>
          <w:szCs w:val="24"/>
        </w:rPr>
        <w:tab/>
      </w:r>
      <w:r>
        <w:rPr>
          <w:sz w:val="24"/>
          <w:szCs w:val="24"/>
        </w:rPr>
        <w:tab/>
      </w:r>
      <w:hyperlink r:id="rId14" w:history="1">
        <w:r w:rsidRPr="00972E78">
          <w:rPr>
            <w:rStyle w:val="Hyperlink"/>
            <w:sz w:val="24"/>
            <w:szCs w:val="24"/>
          </w:rPr>
          <w:t>rudi.benetik@gmail.com</w:t>
        </w:r>
      </w:hyperlink>
    </w:p>
    <w:p w:rsidR="00AD22EA" w:rsidRPr="00AD22EA" w:rsidRDefault="00AD22EA" w:rsidP="00AD22EA">
      <w:pPr>
        <w:ind w:right="-284"/>
        <w:rPr>
          <w:sz w:val="24"/>
          <w:szCs w:val="24"/>
          <w:lang w:val="en-US"/>
        </w:rPr>
      </w:pPr>
      <w:proofErr w:type="spellStart"/>
      <w:r w:rsidRPr="00AD22EA">
        <w:rPr>
          <w:sz w:val="24"/>
          <w:szCs w:val="24"/>
          <w:lang w:val="en-US"/>
        </w:rPr>
        <w:t>Projekt</w:t>
      </w:r>
      <w:proofErr w:type="spellEnd"/>
      <w:r w:rsidRPr="00AD22EA">
        <w:rPr>
          <w:sz w:val="24"/>
          <w:szCs w:val="24"/>
          <w:lang w:val="en-US"/>
        </w:rPr>
        <w:t xml:space="preserve"> 7</w:t>
      </w:r>
      <w:r w:rsidRPr="00AD22EA">
        <w:rPr>
          <w:sz w:val="24"/>
          <w:szCs w:val="24"/>
          <w:lang w:val="en-US"/>
        </w:rPr>
        <w:tab/>
      </w:r>
      <w:r w:rsidRPr="00AD22EA">
        <w:rPr>
          <w:sz w:val="24"/>
          <w:szCs w:val="24"/>
          <w:lang w:val="en-US"/>
        </w:rPr>
        <w:tab/>
      </w:r>
      <w:r w:rsidRPr="00AD22EA">
        <w:rPr>
          <w:sz w:val="24"/>
          <w:szCs w:val="24"/>
          <w:lang w:val="en-US"/>
        </w:rPr>
        <w:tab/>
        <w:t xml:space="preserve">Manfred Probst, Maria </w:t>
      </w:r>
      <w:proofErr w:type="spellStart"/>
      <w:r w:rsidRPr="00AD22EA">
        <w:rPr>
          <w:sz w:val="24"/>
          <w:szCs w:val="24"/>
          <w:lang w:val="en-US"/>
        </w:rPr>
        <w:t>Rojach</w:t>
      </w:r>
      <w:proofErr w:type="spellEnd"/>
      <w:r w:rsidRPr="00AD22EA">
        <w:rPr>
          <w:sz w:val="24"/>
          <w:szCs w:val="24"/>
          <w:lang w:val="en-US"/>
        </w:rPr>
        <w:tab/>
      </w:r>
      <w:hyperlink r:id="rId15" w:history="1">
        <w:r w:rsidRPr="00AD22EA">
          <w:rPr>
            <w:rStyle w:val="Hyperlink"/>
            <w:sz w:val="24"/>
            <w:szCs w:val="24"/>
            <w:lang w:val="en-US"/>
          </w:rPr>
          <w:t>probst.manfred@aon.at</w:t>
        </w:r>
      </w:hyperlink>
    </w:p>
    <w:p w:rsidR="00AD22EA" w:rsidRPr="00136CCA" w:rsidRDefault="00AD22EA" w:rsidP="00AD22EA">
      <w:pPr>
        <w:ind w:right="-284"/>
        <w:rPr>
          <w:sz w:val="24"/>
          <w:szCs w:val="24"/>
          <w:lang w:val="en-US"/>
        </w:rPr>
      </w:pPr>
      <w:proofErr w:type="spellStart"/>
      <w:r w:rsidRPr="00136CCA">
        <w:rPr>
          <w:sz w:val="24"/>
          <w:szCs w:val="24"/>
          <w:lang w:val="en-US"/>
        </w:rPr>
        <w:t>Projekt</w:t>
      </w:r>
      <w:proofErr w:type="spellEnd"/>
      <w:r w:rsidRPr="00136CCA">
        <w:rPr>
          <w:sz w:val="24"/>
          <w:szCs w:val="24"/>
          <w:lang w:val="en-US"/>
        </w:rPr>
        <w:t xml:space="preserve"> 8</w:t>
      </w:r>
      <w:r w:rsidRPr="00136CCA">
        <w:rPr>
          <w:sz w:val="24"/>
          <w:szCs w:val="24"/>
          <w:lang w:val="en-US"/>
        </w:rPr>
        <w:tab/>
        <w:t>100955</w:t>
      </w:r>
      <w:r w:rsidRPr="00136CCA">
        <w:rPr>
          <w:sz w:val="24"/>
          <w:szCs w:val="24"/>
          <w:lang w:val="en-US"/>
        </w:rPr>
        <w:tab/>
        <w:t xml:space="preserve">Helmut </w:t>
      </w:r>
      <w:proofErr w:type="spellStart"/>
      <w:r w:rsidRPr="00136CCA">
        <w:rPr>
          <w:sz w:val="24"/>
          <w:szCs w:val="24"/>
          <w:lang w:val="en-US"/>
        </w:rPr>
        <w:t>Blazej</w:t>
      </w:r>
      <w:proofErr w:type="spellEnd"/>
      <w:r w:rsidRPr="00136CCA">
        <w:rPr>
          <w:sz w:val="24"/>
          <w:szCs w:val="24"/>
          <w:lang w:val="en-US"/>
        </w:rPr>
        <w:t>, St. Michael</w:t>
      </w:r>
      <w:r w:rsidRPr="00136CCA">
        <w:rPr>
          <w:sz w:val="24"/>
          <w:szCs w:val="24"/>
          <w:lang w:val="en-US"/>
        </w:rPr>
        <w:tab/>
      </w:r>
      <w:r w:rsidRPr="00136CCA">
        <w:rPr>
          <w:sz w:val="24"/>
          <w:szCs w:val="24"/>
          <w:lang w:val="en-US"/>
        </w:rPr>
        <w:tab/>
      </w:r>
      <w:hyperlink r:id="rId16" w:history="1">
        <w:r w:rsidRPr="00136CCA">
          <w:rPr>
            <w:rStyle w:val="Hyperlink"/>
            <w:sz w:val="24"/>
            <w:szCs w:val="24"/>
            <w:lang w:val="en-US"/>
          </w:rPr>
          <w:t>helmut.blazej@aon.at</w:t>
        </w:r>
      </w:hyperlink>
    </w:p>
    <w:p w:rsidR="00AD22EA" w:rsidRDefault="00AD22EA" w:rsidP="00AD22EA">
      <w:pPr>
        <w:ind w:right="-284"/>
        <w:rPr>
          <w:sz w:val="24"/>
          <w:szCs w:val="24"/>
        </w:rPr>
      </w:pPr>
      <w:r>
        <w:rPr>
          <w:sz w:val="24"/>
          <w:szCs w:val="24"/>
        </w:rPr>
        <w:t>Projekt 9</w:t>
      </w:r>
      <w:r>
        <w:rPr>
          <w:sz w:val="24"/>
          <w:szCs w:val="24"/>
        </w:rPr>
        <w:tab/>
        <w:t>650404</w:t>
      </w:r>
      <w:r>
        <w:rPr>
          <w:sz w:val="24"/>
          <w:szCs w:val="24"/>
        </w:rPr>
        <w:tab/>
        <w:t xml:space="preserve">Gudrun </w:t>
      </w:r>
      <w:proofErr w:type="spellStart"/>
      <w:r>
        <w:rPr>
          <w:sz w:val="24"/>
          <w:szCs w:val="24"/>
        </w:rPr>
        <w:t>Zikulnig</w:t>
      </w:r>
      <w:proofErr w:type="spellEnd"/>
      <w:r>
        <w:rPr>
          <w:sz w:val="24"/>
          <w:szCs w:val="24"/>
        </w:rPr>
        <w:t xml:space="preserve">, </w:t>
      </w:r>
      <w:proofErr w:type="spellStart"/>
      <w:r>
        <w:rPr>
          <w:sz w:val="24"/>
          <w:szCs w:val="24"/>
        </w:rPr>
        <w:t>Kühnsdorf</w:t>
      </w:r>
      <w:proofErr w:type="spellEnd"/>
      <w:r>
        <w:rPr>
          <w:sz w:val="24"/>
          <w:szCs w:val="24"/>
        </w:rPr>
        <w:tab/>
      </w:r>
      <w:r>
        <w:rPr>
          <w:sz w:val="24"/>
          <w:szCs w:val="24"/>
        </w:rPr>
        <w:tab/>
      </w:r>
      <w:hyperlink r:id="rId17" w:history="1">
        <w:r w:rsidRPr="00972E78">
          <w:rPr>
            <w:rStyle w:val="Hyperlink"/>
            <w:sz w:val="24"/>
            <w:szCs w:val="24"/>
          </w:rPr>
          <w:t>gudrun.zikulnig@icloud.com</w:t>
        </w:r>
      </w:hyperlink>
    </w:p>
    <w:p w:rsidR="00AD22EA" w:rsidRDefault="00AD22EA" w:rsidP="00AD22EA">
      <w:pPr>
        <w:ind w:right="-284"/>
        <w:rPr>
          <w:sz w:val="24"/>
          <w:szCs w:val="24"/>
        </w:rPr>
      </w:pPr>
      <w:r>
        <w:rPr>
          <w:sz w:val="24"/>
          <w:szCs w:val="24"/>
        </w:rPr>
        <w:t>Projekt 10</w:t>
      </w:r>
      <w:r>
        <w:rPr>
          <w:sz w:val="24"/>
          <w:szCs w:val="24"/>
        </w:rPr>
        <w:tab/>
      </w:r>
      <w:r w:rsidR="00D30C3B">
        <w:rPr>
          <w:sz w:val="24"/>
          <w:szCs w:val="24"/>
        </w:rPr>
        <w:t>776697</w:t>
      </w:r>
      <w:r w:rsidR="00D30C3B">
        <w:rPr>
          <w:sz w:val="24"/>
          <w:szCs w:val="24"/>
        </w:rPr>
        <w:tab/>
        <w:t xml:space="preserve">Michael </w:t>
      </w:r>
      <w:proofErr w:type="spellStart"/>
      <w:r w:rsidR="00D30C3B">
        <w:rPr>
          <w:sz w:val="24"/>
          <w:szCs w:val="24"/>
        </w:rPr>
        <w:t>Kuchar</w:t>
      </w:r>
      <w:proofErr w:type="spellEnd"/>
      <w:r w:rsidR="00D30C3B">
        <w:rPr>
          <w:sz w:val="24"/>
          <w:szCs w:val="24"/>
        </w:rPr>
        <w:t>, 9143 Feistritz</w:t>
      </w:r>
      <w:r w:rsidR="00D30C3B">
        <w:rPr>
          <w:sz w:val="24"/>
          <w:szCs w:val="24"/>
        </w:rPr>
        <w:tab/>
        <w:t>Tscherberg7</w:t>
      </w:r>
    </w:p>
    <w:p w:rsidR="00D30C3B" w:rsidRDefault="00D30C3B" w:rsidP="00AD22EA">
      <w:pPr>
        <w:ind w:right="-284"/>
        <w:rPr>
          <w:sz w:val="24"/>
          <w:szCs w:val="24"/>
        </w:rPr>
      </w:pPr>
      <w:r>
        <w:rPr>
          <w:sz w:val="24"/>
          <w:szCs w:val="24"/>
        </w:rPr>
        <w:t>Projekt 11</w:t>
      </w:r>
      <w:r>
        <w:rPr>
          <w:sz w:val="24"/>
          <w:szCs w:val="24"/>
        </w:rPr>
        <w:tab/>
        <w:t>106118</w:t>
      </w:r>
      <w:r>
        <w:rPr>
          <w:sz w:val="24"/>
          <w:szCs w:val="24"/>
        </w:rPr>
        <w:tab/>
        <w:t xml:space="preserve">Roland Moser, </w:t>
      </w:r>
      <w:proofErr w:type="spellStart"/>
      <w:r>
        <w:rPr>
          <w:sz w:val="24"/>
          <w:szCs w:val="24"/>
        </w:rPr>
        <w:t>Gallizien</w:t>
      </w:r>
      <w:proofErr w:type="spellEnd"/>
    </w:p>
    <w:p w:rsidR="00D30C3B" w:rsidRPr="00D30C3B" w:rsidRDefault="00D30C3B" w:rsidP="00AD22EA">
      <w:pPr>
        <w:ind w:right="-284"/>
        <w:rPr>
          <w:sz w:val="24"/>
          <w:szCs w:val="24"/>
          <w:lang w:val="en-US"/>
        </w:rPr>
      </w:pPr>
      <w:r>
        <w:rPr>
          <w:sz w:val="24"/>
          <w:szCs w:val="24"/>
        </w:rPr>
        <w:tab/>
      </w:r>
      <w:r>
        <w:rPr>
          <w:sz w:val="24"/>
          <w:szCs w:val="24"/>
        </w:rPr>
        <w:tab/>
      </w:r>
      <w:r>
        <w:rPr>
          <w:sz w:val="24"/>
          <w:szCs w:val="24"/>
        </w:rPr>
        <w:tab/>
      </w:r>
      <w:r>
        <w:rPr>
          <w:sz w:val="24"/>
          <w:szCs w:val="24"/>
        </w:rPr>
        <w:tab/>
      </w:r>
      <w:r w:rsidRPr="00D30C3B">
        <w:rPr>
          <w:sz w:val="24"/>
          <w:szCs w:val="24"/>
          <w:lang w:val="en-US"/>
        </w:rPr>
        <w:t xml:space="preserve">Mag. </w:t>
      </w:r>
      <w:proofErr w:type="spellStart"/>
      <w:r w:rsidRPr="00D30C3B">
        <w:rPr>
          <w:sz w:val="24"/>
          <w:szCs w:val="24"/>
          <w:lang w:val="en-US"/>
        </w:rPr>
        <w:t>Burgi</w:t>
      </w:r>
      <w:proofErr w:type="spellEnd"/>
      <w:r w:rsidRPr="00D30C3B">
        <w:rPr>
          <w:sz w:val="24"/>
          <w:szCs w:val="24"/>
          <w:lang w:val="en-US"/>
        </w:rPr>
        <w:t xml:space="preserve"> </w:t>
      </w:r>
      <w:proofErr w:type="spellStart"/>
      <w:r w:rsidRPr="00D30C3B">
        <w:rPr>
          <w:sz w:val="24"/>
          <w:szCs w:val="24"/>
          <w:lang w:val="en-US"/>
        </w:rPr>
        <w:t>Michenthaler</w:t>
      </w:r>
      <w:proofErr w:type="spellEnd"/>
      <w:r w:rsidRPr="00D30C3B">
        <w:rPr>
          <w:sz w:val="24"/>
          <w:szCs w:val="24"/>
          <w:lang w:val="en-US"/>
        </w:rPr>
        <w:tab/>
      </w:r>
      <w:r w:rsidRPr="00D30C3B">
        <w:rPr>
          <w:sz w:val="24"/>
          <w:szCs w:val="24"/>
          <w:lang w:val="en-US"/>
        </w:rPr>
        <w:tab/>
      </w:r>
      <w:hyperlink r:id="rId18" w:history="1">
        <w:r w:rsidRPr="00D30C3B">
          <w:rPr>
            <w:rStyle w:val="Hyperlink"/>
            <w:sz w:val="24"/>
            <w:szCs w:val="24"/>
            <w:lang w:val="en-US"/>
          </w:rPr>
          <w:t>burgi.michenthaler@gmx.net</w:t>
        </w:r>
      </w:hyperlink>
    </w:p>
    <w:p w:rsidR="00D30C3B" w:rsidRPr="00D30C3B" w:rsidRDefault="00D30C3B" w:rsidP="00AD22EA">
      <w:pPr>
        <w:ind w:right="-284"/>
        <w:rPr>
          <w:sz w:val="24"/>
          <w:szCs w:val="24"/>
        </w:rPr>
      </w:pPr>
      <w:r w:rsidRPr="00D30C3B">
        <w:rPr>
          <w:sz w:val="24"/>
          <w:szCs w:val="24"/>
        </w:rPr>
        <w:t>Projekt 12</w:t>
      </w:r>
      <w:r w:rsidRPr="00D30C3B">
        <w:rPr>
          <w:sz w:val="24"/>
          <w:szCs w:val="24"/>
        </w:rPr>
        <w:tab/>
        <w:t>185556</w:t>
      </w:r>
      <w:r w:rsidRPr="00D30C3B">
        <w:rPr>
          <w:sz w:val="24"/>
          <w:szCs w:val="24"/>
        </w:rPr>
        <w:tab/>
        <w:t xml:space="preserve">Stefan </w:t>
      </w:r>
      <w:proofErr w:type="spellStart"/>
      <w:r w:rsidRPr="00D30C3B">
        <w:rPr>
          <w:sz w:val="24"/>
          <w:szCs w:val="24"/>
        </w:rPr>
        <w:t>Riegelnik</w:t>
      </w:r>
      <w:proofErr w:type="spellEnd"/>
      <w:r w:rsidRPr="00D30C3B">
        <w:rPr>
          <w:sz w:val="24"/>
          <w:szCs w:val="24"/>
        </w:rPr>
        <w:t xml:space="preserve">, St. </w:t>
      </w:r>
      <w:proofErr w:type="spellStart"/>
      <w:r w:rsidRPr="00D30C3B">
        <w:rPr>
          <w:sz w:val="24"/>
          <w:szCs w:val="24"/>
        </w:rPr>
        <w:t>Kanzian</w:t>
      </w:r>
      <w:proofErr w:type="spellEnd"/>
      <w:r w:rsidRPr="00D30C3B">
        <w:rPr>
          <w:sz w:val="24"/>
          <w:szCs w:val="24"/>
        </w:rPr>
        <w:tab/>
      </w:r>
      <w:r w:rsidRPr="00D30C3B">
        <w:rPr>
          <w:sz w:val="24"/>
          <w:szCs w:val="24"/>
        </w:rPr>
        <w:tab/>
      </w:r>
      <w:hyperlink r:id="rId19" w:history="1">
        <w:r w:rsidRPr="00D30C3B">
          <w:rPr>
            <w:rStyle w:val="Hyperlink"/>
            <w:sz w:val="24"/>
            <w:szCs w:val="24"/>
          </w:rPr>
          <w:t>riegelnik@gmx.at</w:t>
        </w:r>
      </w:hyperlink>
    </w:p>
    <w:p w:rsidR="00D30C3B" w:rsidRDefault="00D30C3B" w:rsidP="00AD22EA">
      <w:pPr>
        <w:ind w:right="-284"/>
        <w:rPr>
          <w:sz w:val="24"/>
          <w:szCs w:val="24"/>
        </w:rPr>
      </w:pPr>
      <w:r>
        <w:rPr>
          <w:sz w:val="24"/>
          <w:szCs w:val="24"/>
        </w:rPr>
        <w:t>Projekt 13</w:t>
      </w:r>
      <w:r>
        <w:rPr>
          <w:sz w:val="24"/>
          <w:szCs w:val="24"/>
        </w:rPr>
        <w:tab/>
        <w:t>914311</w:t>
      </w:r>
      <w:r>
        <w:rPr>
          <w:sz w:val="24"/>
          <w:szCs w:val="24"/>
        </w:rPr>
        <w:tab/>
        <w:t>Gregor Kristof, St. Michael</w:t>
      </w:r>
      <w:r>
        <w:rPr>
          <w:sz w:val="24"/>
          <w:szCs w:val="24"/>
        </w:rPr>
        <w:tab/>
      </w:r>
      <w:r>
        <w:rPr>
          <w:sz w:val="24"/>
          <w:szCs w:val="24"/>
        </w:rPr>
        <w:tab/>
      </w:r>
      <w:hyperlink r:id="rId20" w:history="1">
        <w:r w:rsidRPr="00972E78">
          <w:rPr>
            <w:rStyle w:val="Hyperlink"/>
            <w:sz w:val="24"/>
            <w:szCs w:val="24"/>
          </w:rPr>
          <w:t>gregorkri@aon.at</w:t>
        </w:r>
      </w:hyperlink>
    </w:p>
    <w:p w:rsidR="00D30C3B" w:rsidRDefault="00D30C3B" w:rsidP="00AD22EA">
      <w:pPr>
        <w:ind w:right="-284"/>
        <w:rPr>
          <w:sz w:val="24"/>
          <w:szCs w:val="24"/>
        </w:rPr>
      </w:pPr>
      <w:r>
        <w:rPr>
          <w:sz w:val="24"/>
          <w:szCs w:val="24"/>
        </w:rPr>
        <w:tab/>
      </w:r>
      <w:r>
        <w:rPr>
          <w:sz w:val="24"/>
          <w:szCs w:val="24"/>
        </w:rPr>
        <w:tab/>
      </w:r>
      <w:r>
        <w:rPr>
          <w:sz w:val="24"/>
          <w:szCs w:val="24"/>
        </w:rPr>
        <w:tab/>
      </w:r>
      <w:r>
        <w:rPr>
          <w:sz w:val="24"/>
          <w:szCs w:val="24"/>
        </w:rPr>
        <w:tab/>
        <w:t>Arbeitsgemeinschaft 1000&amp;</w:t>
      </w:r>
    </w:p>
    <w:p w:rsidR="00D30C3B" w:rsidRDefault="00D30C3B" w:rsidP="00AD22EA">
      <w:pPr>
        <w:ind w:right="-284"/>
        <w:rPr>
          <w:sz w:val="24"/>
          <w:szCs w:val="24"/>
        </w:rPr>
      </w:pPr>
    </w:p>
    <w:p w:rsidR="00D30C3B" w:rsidRDefault="00D30C3B" w:rsidP="00AD22EA">
      <w:pPr>
        <w:ind w:right="-284"/>
        <w:rPr>
          <w:sz w:val="24"/>
          <w:szCs w:val="24"/>
        </w:rPr>
      </w:pPr>
    </w:p>
    <w:p w:rsidR="007E31E5" w:rsidRDefault="007E31E5" w:rsidP="00AD22EA">
      <w:pPr>
        <w:ind w:right="-284"/>
        <w:rPr>
          <w:sz w:val="24"/>
          <w:szCs w:val="24"/>
        </w:rPr>
      </w:pPr>
    </w:p>
    <w:p w:rsidR="007E31E5" w:rsidRDefault="007E31E5" w:rsidP="00AD22EA">
      <w:pPr>
        <w:ind w:right="-284"/>
        <w:rPr>
          <w:sz w:val="24"/>
          <w:szCs w:val="24"/>
        </w:rPr>
      </w:pPr>
    </w:p>
    <w:p w:rsidR="007E31E5" w:rsidRDefault="007E31E5" w:rsidP="00AD22EA">
      <w:pPr>
        <w:ind w:right="-284"/>
        <w:rPr>
          <w:sz w:val="24"/>
          <w:szCs w:val="24"/>
        </w:rPr>
      </w:pPr>
    </w:p>
    <w:p w:rsidR="007E31E5" w:rsidRDefault="007E31E5" w:rsidP="00AD22EA">
      <w:pPr>
        <w:ind w:right="-284"/>
        <w:rPr>
          <w:sz w:val="24"/>
          <w:szCs w:val="24"/>
        </w:rPr>
      </w:pPr>
    </w:p>
    <w:p w:rsidR="007E31E5" w:rsidRDefault="007E31E5" w:rsidP="00AD22EA">
      <w:pPr>
        <w:ind w:right="-284"/>
        <w:rPr>
          <w:sz w:val="24"/>
          <w:szCs w:val="24"/>
        </w:rPr>
      </w:pPr>
    </w:p>
    <w:p w:rsidR="00D30C3B" w:rsidRDefault="00D30C3B" w:rsidP="00AD22EA">
      <w:pPr>
        <w:ind w:right="-284"/>
        <w:rPr>
          <w:sz w:val="24"/>
          <w:szCs w:val="24"/>
        </w:rPr>
      </w:pPr>
      <w:r>
        <w:rPr>
          <w:sz w:val="24"/>
          <w:szCs w:val="24"/>
        </w:rPr>
        <w:lastRenderedPageBreak/>
        <w:t>Projektbeschreibungen:</w:t>
      </w:r>
    </w:p>
    <w:p w:rsidR="007E31E5" w:rsidRDefault="007E31E5" w:rsidP="00AD22EA">
      <w:pPr>
        <w:ind w:right="-284"/>
        <w:rPr>
          <w:sz w:val="24"/>
          <w:szCs w:val="24"/>
        </w:rPr>
      </w:pPr>
    </w:p>
    <w:p w:rsidR="007E31E5" w:rsidRDefault="007E31E5" w:rsidP="007E31E5">
      <w:r>
        <w:t>Projekt</w:t>
      </w:r>
      <w:r>
        <w:t xml:space="preserve"> Nr. 2</w:t>
      </w:r>
    </w:p>
    <w:p w:rsidR="007E31E5" w:rsidRDefault="007E31E5" w:rsidP="007E31E5">
      <w:r>
        <w:t>Das Projekt mit dem romantischen Titel „Wanderlust“ präsentiert eine skulpturale Installation, die sich direkt auf die topografische Lage, auf die ländliche Situation, auf die Nähe des bedeutendsten Berges der Region, die Petzen, bezieht und ebenso in ihrer Materialität auf die örtliche Historie des Zinkabbaus auf diesem Berg.</w:t>
      </w:r>
    </w:p>
    <w:p w:rsidR="007E31E5" w:rsidRDefault="007E31E5" w:rsidP="007E31E5">
      <w:r>
        <w:t>Eine abstrakte Linie, materialisiert in verzinktem Stahl, mit einer Wandstärke von 1 cm und einer Höhe von bis zu 30 cm, zeichnet am Terrain der Verkehrsinsel in einem Radius von 5 m die Kreisform nach, nimmt die Bewegungsdynamik auf, um sich dann, quasi die Wegstrecke vom Kreisverkehr zum Gipfel der Petzen nachzeichnend, vom Boden zu lösen und in Serpentinen in eine Höhe von 7 m zu entwickeln. Der entsprechende Betrachter-Standpunkt, der die Skulptur und die dahinterliegende Landschaft optisch in eine Ebene bringen, lässt die Figur zur Markierung werden, gleich einer gezeichneten Linie, die deckungsgleich den Wanderweg nachvollzieht. Zugleich ist das Objekt auch von allen Ansichtsseiten als abstrakte Skulptur lesbar, die je nach Standpunkt reizvoll unterschiedliche Ansichten bietet.</w:t>
      </w:r>
    </w:p>
    <w:p w:rsidR="007E31E5" w:rsidRDefault="007E31E5" w:rsidP="007E31E5">
      <w:r>
        <w:t xml:space="preserve">Dem Projekt liegen eine äußerst kreative Idee und ein überzeugendes künstlerisches Konzept zugrunde. Es besticht durch ein intelligentes Spiel mit Raum und Dimension und durch eine aufs Notwendigste reduzierte formal-ästhetische Ausführung. Die Skulptur zeigt sich als feinnervige Linie, beinah fragiles Objekt, das es dennoch vermag, die gesamte Grundfläche des Kreisverkehrs zu bespielen, die Bewegungsdynamiken vor Ort aufzunehmen, mit der Gesamtsituation zu kommunizieren und darüber hinaus einen größeren Zusammenhang, den Kontext einer komplexen Beziehungsstruktur von geografischer und soziopolitischer Umgebung, herzustellen.     </w:t>
      </w:r>
    </w:p>
    <w:p w:rsidR="007E31E5" w:rsidRDefault="007E31E5" w:rsidP="007E31E5"/>
    <w:p w:rsidR="007E31E5" w:rsidRDefault="007E31E5" w:rsidP="007E31E5">
      <w:r>
        <w:t>Projekt Nr. 9</w:t>
      </w:r>
    </w:p>
    <w:p w:rsidR="007E31E5" w:rsidRDefault="007E31E5" w:rsidP="007E31E5">
      <w:r>
        <w:t xml:space="preserve">Das Projekt besteht aus einer Kugel aus poliertem Edelstahl mit einem Durchmesser von 3 m, die von  drei schlanken Stehern aus Stahl, wie von einem „Drei-Bein“ getragen wird, die in unterschiedlichen Winkeln auf einem kreisrunden Terrain aus Kalziumkarbonat-Rohgestein aus dem </w:t>
      </w:r>
      <w:proofErr w:type="spellStart"/>
      <w:r>
        <w:t>Petzengebiet</w:t>
      </w:r>
      <w:proofErr w:type="spellEnd"/>
      <w:r>
        <w:t>, einer frühen wirtschaftlichen Grundlage der Region, stehen. Die Kugel scheint zu schweben. Reizvoll spiegelt sich die umliegende Landschaft – je nach Standpunkt unterschiedlich – in ihr und der Blickradius des Betrachtenden wird, im Sinne einer Vergrößerung des Horizontes und in Anspielung auf die positive wirtschaftliche und kulturelle Entwicklung der Region, erweitert. Die Steher hingegen symbolisieren Grenzen, aber auch das stabile Fundament der Beziehung der Gemeinde und der Firmen Mahle und BMTS und stehen für die drei Symbole des Gemeindewappens.</w:t>
      </w:r>
    </w:p>
    <w:p w:rsidR="007E31E5" w:rsidRDefault="007E31E5" w:rsidP="007E31E5">
      <w:r>
        <w:t>Der Projektvorschlag begeistert aufgrund seines reduzierten Konzeptes und seiner geometrisch-abstrakten Gestalt. Es handelt sich um eine unaufgeregte, attraktive, minimalistische Skulptur von großer Eleganz und Wirkkraft, klassisch in ihrer Art. Es steht jedoch zu bedenken, dass eben diese Wirkkraft aufgrund des Materials Edelstahl, das mit der Zeit seinen Glanz verliert, verloren geht. Die Tauglichkeit in Hinsicht auf Verkehrssicherheit müsste geprüft werden.</w:t>
      </w:r>
    </w:p>
    <w:p w:rsidR="007E31E5" w:rsidRDefault="007E31E5" w:rsidP="007E31E5"/>
    <w:p w:rsidR="007E31E5" w:rsidRDefault="007E31E5" w:rsidP="007E31E5">
      <w:r>
        <w:t>Projekt</w:t>
      </w:r>
      <w:bookmarkStart w:id="1" w:name="_GoBack"/>
      <w:bookmarkEnd w:id="1"/>
      <w:r>
        <w:t xml:space="preserve"> Nr. 6</w:t>
      </w:r>
    </w:p>
    <w:p w:rsidR="007E31E5" w:rsidRDefault="007E31E5" w:rsidP="007E31E5">
      <w:r>
        <w:t xml:space="preserve">Das Projekt mit dem Titel „BMTS“ besteht aus vier einzelnen, abstrakten, schlanken Skulpturen von ca. 5 m Höhe, die direkt aus dem Wiesengrund des Kreisverkehrs emporwachsen und die aus der Ferne betrachtet Bestandteile eines Automotors darstellen sollen, aus der Nähe ergeben sie vier Buchstaben, die für die Firmen BMTS und MAHLE stehen. Die einzelnen Teile sind gefertigt aus einem Eisenrohr mit </w:t>
      </w:r>
      <w:r>
        <w:lastRenderedPageBreak/>
        <w:t>einem Durchmesser von ca. 20 cm. Sie tragen unterschiedliche Ätzungen, die auf historisch bzw. regional Bedeutsames verweisen und die als Roststellen eine reizvolle Oberfläche erzeugen sollen. In das Eisenrohr ist jeweils ein ca. 2 m langes Plexiglasrohr mit LED-Streifen-Modulen eingebettet, das einen jeweils anderen Farbton zum Leuchten bringt, der von symbolischer Bedeutung ist – wie auch die fragilen Zeichnungen in taubengrauer Farbe an der Außenseite der Plexiglasröhren.</w:t>
      </w:r>
    </w:p>
    <w:p w:rsidR="007E31E5" w:rsidRDefault="007E31E5" w:rsidP="007E31E5">
      <w:r>
        <w:t>Das Projekt zeigt sich in seiner Grundidee und materiellen Ausführung als moderne Gestaltung, inhaltlich greift es vielfältige Möglichkeiten der Verknüpfung zum Ort und seiner Bedeutung auf und versucht ein dichtes Bezugsfeld herzustellen. In der Umsetzung können diese Symbole und Verweise nur schwer dechiffriert werden. Die Lesbarkeit ist nur bedingt gegeben. Die Wirkung des Lichtes kommt nur in der Finsternis zum Tragen und es steht zu befürchten, dass das Licht der Straßenlaternen jenes der skulpturalen Installation überstrahlt.</w:t>
      </w:r>
    </w:p>
    <w:p w:rsidR="007E31E5" w:rsidRDefault="007E31E5" w:rsidP="007E31E5"/>
    <w:p w:rsidR="007E31E5" w:rsidRDefault="007E31E5" w:rsidP="007E31E5">
      <w:r>
        <w:t>Projekt Nr. 11</w:t>
      </w:r>
    </w:p>
    <w:p w:rsidR="007E31E5" w:rsidRDefault="007E31E5" w:rsidP="007E31E5">
      <w:r>
        <w:t xml:space="preserve">Das Projekt zeigt als Figur die Form eines „M“ (für MAHLE), das auch als liegendes „B“ (für BMTS) interpretiert werden kann. Ihre organisch-geschwundene Form soll die Konturen der Umgebung widerspiegeln. Sie besteht aus einem hellgrün-leuchtenden, beschichteten 4-mm-Blech, das wabenförmig </w:t>
      </w:r>
      <w:proofErr w:type="spellStart"/>
      <w:r>
        <w:t>ausgelasert</w:t>
      </w:r>
      <w:proofErr w:type="spellEnd"/>
      <w:r>
        <w:t xml:space="preserve"> und gestreckt ist, sodass sich eine leichte, netzartige, durchlässige Oberflächenstruktur ergibt, die an die Mikrostruktur eines Filters erinnert und so auf das MAHLE-Werk verweist, übersetzt in eine überdimensionale biomorphe Struktur, die Bezüge zu Luft und Klima herstellt. Das Grün symbolisiert einen ökologischen Impetus der Firmenphilosophie. Diesbezüglich ist anzumerken, dass der Farbton sich in der Simulation als Neon-Grün zeigt und damit diese gedankliche Verbindung nicht zulässt, sondern im Gegenteil, eher auf Künstlich-Synthetisches deutet.</w:t>
      </w:r>
    </w:p>
    <w:p w:rsidR="007E31E5" w:rsidRDefault="007E31E5" w:rsidP="007E31E5">
      <w:r>
        <w:t xml:space="preserve">Die Gestaltung, wie sie über die Simulation vermittelt wird, erscheint in einem zeitgenössischen Sinn modern, frisch und formal ansprechend. Leider erinnert das „M“ an das Logo einer bekannten Fastfood-Kette. Es wird in Frage gestellt, ob die technische Umsetzung, die Verarbeitung des „Wabenblechs“, wie sie beschrieben ist, möglich ist und zum vorgestellten Resultat führt. </w:t>
      </w:r>
    </w:p>
    <w:p w:rsidR="007E31E5" w:rsidRDefault="007E31E5" w:rsidP="007E31E5"/>
    <w:p w:rsidR="007E31E5" w:rsidRDefault="007E31E5" w:rsidP="007E31E5">
      <w:r>
        <w:t>Projekt Nr. 1</w:t>
      </w:r>
    </w:p>
    <w:p w:rsidR="007E31E5" w:rsidRDefault="007E31E5" w:rsidP="007E31E5">
      <w:r>
        <w:t xml:space="preserve">Der Projektvorschlagmit dem Titel „Dynamik“ zeigt eine Aufwärtsspirale aus 4 mm gebürstetem </w:t>
      </w:r>
      <w:proofErr w:type="spellStart"/>
      <w:r>
        <w:t>Nirostablech</w:t>
      </w:r>
      <w:proofErr w:type="spellEnd"/>
      <w:r>
        <w:t xml:space="preserve"> von ca. 40 cm Breite, in zwei parallelen Spiralwindungen angelegt, die an ihrer Innenseite einmal blau und einmal rot lackiert sind. Sie symbolisieren den wirtschaftlichen Aufschwung der Gemeinde, bedingt durch die Firmen MAHLE und BMTS. Die Spirale ist von vier Säulen aus 12 cm starkem </w:t>
      </w:r>
      <w:proofErr w:type="spellStart"/>
      <w:r>
        <w:t>Nirostastahl</w:t>
      </w:r>
      <w:proofErr w:type="spellEnd"/>
      <w:r>
        <w:t xml:space="preserve"> umfangen, die zwischen 325 und 400 cm hoch sind. Sie tragen jeweils eine Kugel von 20 cm Durchmesser, die weiß fluoreszierend lackiert ist. Die Kugeln, die von unten beleuchtet werden, stellen den Sternenhimmel dar und verweisen auf einen „Himmel voller Sterne“ für diese Region.</w:t>
      </w:r>
    </w:p>
    <w:p w:rsidR="007E31E5" w:rsidRDefault="007E31E5" w:rsidP="007E31E5">
      <w:r>
        <w:t>Es handelt sich um eine eher traditionelle Auffassung von Skulptur, eine konstruktive Gestaltung aus geometrischen Grundformen und den Grundfarben Blau und Rot sowie der Nicht-Farbe Weiß. Die Einreichung sprüht inhaltlich von positiver Energie, bezieht diese jedoch ausschließlich auf die wirtschaftliche Komponente. Im Formalen wird die Dynamik der Spirale durch die regelmäßige und statuarische Installation der vier Säulen konterkariert. Die Kugeln werden nicht als Sternenhimmel wahrgenommen werden können.</w:t>
      </w:r>
    </w:p>
    <w:p w:rsidR="007E31E5" w:rsidRPr="00D30C3B" w:rsidRDefault="007E31E5" w:rsidP="00AD22EA">
      <w:pPr>
        <w:ind w:right="-284"/>
        <w:rPr>
          <w:sz w:val="24"/>
          <w:szCs w:val="24"/>
        </w:rPr>
      </w:pPr>
    </w:p>
    <w:sectPr w:rsidR="007E31E5" w:rsidRPr="00D30C3B" w:rsidSect="00E80077">
      <w:footerReference w:type="default" r:id="rId21"/>
      <w:pgSz w:w="11906" w:h="16838"/>
      <w:pgMar w:top="993" w:right="99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A1" w:rsidRDefault="00DA51A1" w:rsidP="00E10D09">
      <w:pPr>
        <w:spacing w:after="0" w:line="240" w:lineRule="auto"/>
      </w:pPr>
      <w:r>
        <w:separator/>
      </w:r>
    </w:p>
  </w:endnote>
  <w:endnote w:type="continuationSeparator" w:id="0">
    <w:p w:rsidR="00DA51A1" w:rsidRDefault="00DA51A1" w:rsidP="00E1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71"/>
      <w:gridCol w:w="1943"/>
    </w:tblGrid>
    <w:sdt>
      <w:sdtPr>
        <w:rPr>
          <w:rFonts w:asciiTheme="majorHAnsi" w:eastAsiaTheme="majorEastAsia" w:hAnsiTheme="majorHAnsi" w:cstheme="majorBidi"/>
          <w:sz w:val="20"/>
          <w:szCs w:val="20"/>
        </w:rPr>
        <w:id w:val="-1661915739"/>
        <w:docPartObj>
          <w:docPartGallery w:val="Page Numbers (Bottom of Page)"/>
          <w:docPartUnique/>
        </w:docPartObj>
      </w:sdtPr>
      <w:sdtEndPr>
        <w:rPr>
          <w:rFonts w:asciiTheme="minorHAnsi" w:eastAsiaTheme="minorHAnsi" w:hAnsiTheme="minorHAnsi" w:cstheme="minorBidi"/>
          <w:sz w:val="22"/>
          <w:szCs w:val="22"/>
        </w:rPr>
      </w:sdtEndPr>
      <w:sdtContent>
        <w:tr w:rsidR="00DA46F8">
          <w:trPr>
            <w:trHeight w:val="727"/>
          </w:trPr>
          <w:tc>
            <w:tcPr>
              <w:tcW w:w="4000" w:type="pct"/>
              <w:tcBorders>
                <w:right w:val="triple" w:sz="4" w:space="0" w:color="4472C4" w:themeColor="accent1"/>
              </w:tcBorders>
            </w:tcPr>
            <w:p w:rsidR="00DA46F8" w:rsidRDefault="00DA46F8" w:rsidP="00DA46F8">
              <w:pPr>
                <w:tabs>
                  <w:tab w:val="left" w:pos="620"/>
                  <w:tab w:val="center" w:pos="4320"/>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NS Preisgericht „Kreisverkehr MAHLE &amp;  BMTS, 13.09.2018</w:t>
              </w:r>
            </w:p>
          </w:tc>
          <w:tc>
            <w:tcPr>
              <w:tcW w:w="1000" w:type="pct"/>
              <w:tcBorders>
                <w:left w:val="triple" w:sz="4" w:space="0" w:color="4472C4" w:themeColor="accent1"/>
              </w:tcBorders>
            </w:tcPr>
            <w:p w:rsidR="00DA46F8" w:rsidRDefault="00DA46F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E31E5">
                <w:rPr>
                  <w:noProof/>
                </w:rPr>
                <w:t>4</w:t>
              </w:r>
              <w:r>
                <w:fldChar w:fldCharType="end"/>
              </w:r>
            </w:p>
          </w:tc>
        </w:tr>
      </w:sdtContent>
    </w:sdt>
  </w:tbl>
  <w:p w:rsidR="00E10D09" w:rsidRDefault="00E10D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A1" w:rsidRDefault="00DA51A1" w:rsidP="00E10D09">
      <w:pPr>
        <w:spacing w:after="0" w:line="240" w:lineRule="auto"/>
      </w:pPr>
      <w:r>
        <w:separator/>
      </w:r>
    </w:p>
  </w:footnote>
  <w:footnote w:type="continuationSeparator" w:id="0">
    <w:p w:rsidR="00DA51A1" w:rsidRDefault="00DA51A1" w:rsidP="00E1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B0E75"/>
    <w:multiLevelType w:val="hybridMultilevel"/>
    <w:tmpl w:val="96605CAE"/>
    <w:lvl w:ilvl="0" w:tplc="B31600C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4433AE4"/>
    <w:multiLevelType w:val="hybridMultilevel"/>
    <w:tmpl w:val="DEC83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4D"/>
    <w:rsid w:val="00066A01"/>
    <w:rsid w:val="000805FB"/>
    <w:rsid w:val="000823BD"/>
    <w:rsid w:val="000D1C96"/>
    <w:rsid w:val="00124284"/>
    <w:rsid w:val="00134038"/>
    <w:rsid w:val="00136CCA"/>
    <w:rsid w:val="00142F4D"/>
    <w:rsid w:val="001523F5"/>
    <w:rsid w:val="00184BF4"/>
    <w:rsid w:val="00193EC6"/>
    <w:rsid w:val="001C5401"/>
    <w:rsid w:val="001F1CEC"/>
    <w:rsid w:val="00227B27"/>
    <w:rsid w:val="00246AA9"/>
    <w:rsid w:val="00281C26"/>
    <w:rsid w:val="002A1942"/>
    <w:rsid w:val="002B49D7"/>
    <w:rsid w:val="00306B89"/>
    <w:rsid w:val="00324725"/>
    <w:rsid w:val="003334CC"/>
    <w:rsid w:val="003B0639"/>
    <w:rsid w:val="003B2559"/>
    <w:rsid w:val="003E4BC2"/>
    <w:rsid w:val="00400910"/>
    <w:rsid w:val="004B40F1"/>
    <w:rsid w:val="00517A95"/>
    <w:rsid w:val="0053472B"/>
    <w:rsid w:val="0056559D"/>
    <w:rsid w:val="005873D7"/>
    <w:rsid w:val="005C5706"/>
    <w:rsid w:val="005D100D"/>
    <w:rsid w:val="005D1F15"/>
    <w:rsid w:val="006339CC"/>
    <w:rsid w:val="00635B72"/>
    <w:rsid w:val="00651A35"/>
    <w:rsid w:val="006579B5"/>
    <w:rsid w:val="00672332"/>
    <w:rsid w:val="006C12D2"/>
    <w:rsid w:val="006D0406"/>
    <w:rsid w:val="00772012"/>
    <w:rsid w:val="007E31E5"/>
    <w:rsid w:val="008131EF"/>
    <w:rsid w:val="0081353C"/>
    <w:rsid w:val="00824F16"/>
    <w:rsid w:val="008B0A79"/>
    <w:rsid w:val="008C0566"/>
    <w:rsid w:val="0090200E"/>
    <w:rsid w:val="00923645"/>
    <w:rsid w:val="00926E9E"/>
    <w:rsid w:val="009406D8"/>
    <w:rsid w:val="00944445"/>
    <w:rsid w:val="00952330"/>
    <w:rsid w:val="009A346F"/>
    <w:rsid w:val="009A7E77"/>
    <w:rsid w:val="009C6183"/>
    <w:rsid w:val="00A72E88"/>
    <w:rsid w:val="00A90203"/>
    <w:rsid w:val="00A91009"/>
    <w:rsid w:val="00AC3096"/>
    <w:rsid w:val="00AD22EA"/>
    <w:rsid w:val="00AE6D7D"/>
    <w:rsid w:val="00AF5132"/>
    <w:rsid w:val="00B06799"/>
    <w:rsid w:val="00B36102"/>
    <w:rsid w:val="00B6401F"/>
    <w:rsid w:val="00B6442A"/>
    <w:rsid w:val="00B64CF5"/>
    <w:rsid w:val="00B67E24"/>
    <w:rsid w:val="00BA4DAC"/>
    <w:rsid w:val="00BA582A"/>
    <w:rsid w:val="00C525F4"/>
    <w:rsid w:val="00CF5AE5"/>
    <w:rsid w:val="00D1342A"/>
    <w:rsid w:val="00D17C18"/>
    <w:rsid w:val="00D30C3B"/>
    <w:rsid w:val="00D54651"/>
    <w:rsid w:val="00DA46F8"/>
    <w:rsid w:val="00DA51A1"/>
    <w:rsid w:val="00DF3F1B"/>
    <w:rsid w:val="00E10D09"/>
    <w:rsid w:val="00E80077"/>
    <w:rsid w:val="00E824C4"/>
    <w:rsid w:val="00EC08D5"/>
    <w:rsid w:val="00F10735"/>
    <w:rsid w:val="00F56FF1"/>
    <w:rsid w:val="00FA17D5"/>
    <w:rsid w:val="00FA3E85"/>
    <w:rsid w:val="00FA4BDF"/>
    <w:rsid w:val="00FD1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2F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4B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4BDF"/>
    <w:rPr>
      <w:rFonts w:ascii="Segoe UI" w:hAnsi="Segoe UI" w:cs="Segoe UI"/>
      <w:sz w:val="18"/>
      <w:szCs w:val="18"/>
    </w:rPr>
  </w:style>
  <w:style w:type="paragraph" w:styleId="Listenabsatz">
    <w:name w:val="List Paragraph"/>
    <w:basedOn w:val="Standard"/>
    <w:uiPriority w:val="34"/>
    <w:qFormat/>
    <w:rsid w:val="00400910"/>
    <w:pPr>
      <w:ind w:left="720"/>
      <w:contextualSpacing/>
    </w:pPr>
  </w:style>
  <w:style w:type="paragraph" w:styleId="Kopfzeile">
    <w:name w:val="header"/>
    <w:basedOn w:val="Standard"/>
    <w:link w:val="KopfzeileZchn"/>
    <w:uiPriority w:val="99"/>
    <w:unhideWhenUsed/>
    <w:rsid w:val="00E10D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0D09"/>
  </w:style>
  <w:style w:type="paragraph" w:styleId="Fuzeile">
    <w:name w:val="footer"/>
    <w:basedOn w:val="Standard"/>
    <w:link w:val="FuzeileZchn"/>
    <w:uiPriority w:val="99"/>
    <w:unhideWhenUsed/>
    <w:rsid w:val="00E10D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0D09"/>
  </w:style>
  <w:style w:type="character" w:styleId="Hyperlink">
    <w:name w:val="Hyperlink"/>
    <w:basedOn w:val="Absatz-Standardschriftart"/>
    <w:uiPriority w:val="99"/>
    <w:unhideWhenUsed/>
    <w:rsid w:val="00AD22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2F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4B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4BDF"/>
    <w:rPr>
      <w:rFonts w:ascii="Segoe UI" w:hAnsi="Segoe UI" w:cs="Segoe UI"/>
      <w:sz w:val="18"/>
      <w:szCs w:val="18"/>
    </w:rPr>
  </w:style>
  <w:style w:type="paragraph" w:styleId="Listenabsatz">
    <w:name w:val="List Paragraph"/>
    <w:basedOn w:val="Standard"/>
    <w:uiPriority w:val="34"/>
    <w:qFormat/>
    <w:rsid w:val="00400910"/>
    <w:pPr>
      <w:ind w:left="720"/>
      <w:contextualSpacing/>
    </w:pPr>
  </w:style>
  <w:style w:type="paragraph" w:styleId="Kopfzeile">
    <w:name w:val="header"/>
    <w:basedOn w:val="Standard"/>
    <w:link w:val="KopfzeileZchn"/>
    <w:uiPriority w:val="99"/>
    <w:unhideWhenUsed/>
    <w:rsid w:val="00E10D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0D09"/>
  </w:style>
  <w:style w:type="paragraph" w:styleId="Fuzeile">
    <w:name w:val="footer"/>
    <w:basedOn w:val="Standard"/>
    <w:link w:val="FuzeileZchn"/>
    <w:uiPriority w:val="99"/>
    <w:unhideWhenUsed/>
    <w:rsid w:val="00E10D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0D09"/>
  </w:style>
  <w:style w:type="character" w:styleId="Hyperlink">
    <w:name w:val="Hyperlink"/>
    <w:basedOn w:val="Absatz-Standardschriftart"/>
    <w:uiPriority w:val="99"/>
    <w:unhideWhenUsed/>
    <w:rsid w:val="00AD22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lvouk@aon.at" TargetMode="External"/><Relationship Id="rId18" Type="http://schemas.openxmlformats.org/officeDocument/2006/relationships/hyperlink" Target="mailto:burgi.michenthaler@gmx.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grwp@gmail.com" TargetMode="External"/><Relationship Id="rId17" Type="http://schemas.openxmlformats.org/officeDocument/2006/relationships/hyperlink" Target="mailto:gudrun.zikulnig@icloud.com" TargetMode="External"/><Relationship Id="rId2" Type="http://schemas.openxmlformats.org/officeDocument/2006/relationships/numbering" Target="numbering.xml"/><Relationship Id="rId16" Type="http://schemas.openxmlformats.org/officeDocument/2006/relationships/hyperlink" Target="mailto:helmut.blazej@aon.at" TargetMode="External"/><Relationship Id="rId20" Type="http://schemas.openxmlformats.org/officeDocument/2006/relationships/hyperlink" Target="mailto:gregorkri@aon.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ne.riegelnik@gmx.at" TargetMode="External"/><Relationship Id="rId5" Type="http://schemas.openxmlformats.org/officeDocument/2006/relationships/settings" Target="settings.xml"/><Relationship Id="rId15" Type="http://schemas.openxmlformats.org/officeDocument/2006/relationships/hyperlink" Target="mailto:probst.manfred@aon.at" TargetMode="External"/><Relationship Id="rId23" Type="http://schemas.openxmlformats.org/officeDocument/2006/relationships/theme" Target="theme/theme1.xml"/><Relationship Id="rId10" Type="http://schemas.openxmlformats.org/officeDocument/2006/relationships/hyperlink" Target="mailto:madleine.malle@outlook.com" TargetMode="External"/><Relationship Id="rId19" Type="http://schemas.openxmlformats.org/officeDocument/2006/relationships/hyperlink" Target="mailto:riegelnik@gmx.at" TargetMode="External"/><Relationship Id="rId4" Type="http://schemas.microsoft.com/office/2007/relationships/stylesWithEffects" Target="stylesWithEffects.xml"/><Relationship Id="rId9" Type="http://schemas.openxmlformats.org/officeDocument/2006/relationships/hyperlink" Target="mailto:hbricko@gmail.com" TargetMode="External"/><Relationship Id="rId14" Type="http://schemas.openxmlformats.org/officeDocument/2006/relationships/hyperlink" Target="mailto:rudi.benetik@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9466-8886-410E-B5D0-9C89F71F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10785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Bauamt</dc:creator>
  <cp:lastModifiedBy>PICHLER Sabrina</cp:lastModifiedBy>
  <cp:revision>5</cp:revision>
  <cp:lastPrinted>2018-09-13T11:14:00Z</cp:lastPrinted>
  <dcterms:created xsi:type="dcterms:W3CDTF">2018-09-18T06:55:00Z</dcterms:created>
  <dcterms:modified xsi:type="dcterms:W3CDTF">2018-09-24T06:15:00Z</dcterms:modified>
</cp:coreProperties>
</file>